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49D" w:rsidRDefault="00B409CC" w:rsidP="008E449D">
      <w:pPr>
        <w:spacing w:line="360" w:lineRule="auto"/>
        <w:rPr>
          <w:noProof/>
        </w:rPr>
      </w:pPr>
      <w:bookmarkStart w:id="0" w:name="_GoBack"/>
      <w:r w:rsidRPr="00B409CC">
        <w:rPr>
          <w:noProof/>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-360045</wp:posOffset>
            </wp:positionV>
            <wp:extent cx="7799070" cy="10679430"/>
            <wp:effectExtent l="0" t="0" r="0" b="0"/>
            <wp:wrapSquare wrapText="bothSides"/>
            <wp:docPr id="1" name="Рисунок 1" descr="C:\Users\Информатика\Desktop\СканыКТП химия, география, ИЗо, технология, физра\Скан_20200910 (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esktop\СканыКТП химия, география, ИЗо, технология, физра\Скан_20200910 (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99070" cy="10679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B6F00" w:rsidRDefault="00AB6F00" w:rsidP="008E449D">
      <w:pPr>
        <w:spacing w:line="360" w:lineRule="auto"/>
        <w:rPr>
          <w:noProof/>
        </w:rPr>
      </w:pPr>
    </w:p>
    <w:p w:rsidR="00AB6F00" w:rsidRDefault="00AB6F00" w:rsidP="008E449D">
      <w:pPr>
        <w:spacing w:line="360" w:lineRule="auto"/>
        <w:rPr>
          <w:noProof/>
        </w:rPr>
      </w:pPr>
    </w:p>
    <w:p w:rsidR="00FE6D74" w:rsidRDefault="00FE6D74" w:rsidP="00AB6F00">
      <w:pPr>
        <w:spacing w:line="360" w:lineRule="auto"/>
        <w:rPr>
          <w:b/>
        </w:rPr>
      </w:pPr>
    </w:p>
    <w:p w:rsidR="00FE6D74" w:rsidRDefault="00FE6D74" w:rsidP="003753FF">
      <w:pPr>
        <w:spacing w:line="360" w:lineRule="auto"/>
        <w:jc w:val="center"/>
        <w:rPr>
          <w:b/>
        </w:rPr>
      </w:pPr>
    </w:p>
    <w:p w:rsidR="003753FF" w:rsidRDefault="00AC57F4" w:rsidP="003753FF">
      <w:pPr>
        <w:spacing w:line="360" w:lineRule="auto"/>
        <w:jc w:val="center"/>
        <w:rPr>
          <w:b/>
        </w:rPr>
      </w:pPr>
      <w:r w:rsidRPr="00AC57F4">
        <w:rPr>
          <w:b/>
        </w:rPr>
        <w:t>Рабочая программа по учебному предмету «Технология»</w:t>
      </w:r>
    </w:p>
    <w:p w:rsidR="00AC57F4" w:rsidRPr="00AC57F4" w:rsidRDefault="00AC57F4" w:rsidP="00B056E4">
      <w:pPr>
        <w:jc w:val="center"/>
        <w:rPr>
          <w:b/>
        </w:rPr>
      </w:pPr>
      <w:r w:rsidRPr="00AC57F4">
        <w:rPr>
          <w:b/>
        </w:rPr>
        <w:t>в соответствии с ФГОС ООО</w:t>
      </w:r>
    </w:p>
    <w:p w:rsidR="00AC57F4" w:rsidRPr="00AC57F4" w:rsidRDefault="00AC57F4" w:rsidP="00B056E4">
      <w:pPr>
        <w:jc w:val="center"/>
        <w:rPr>
          <w:b/>
        </w:rPr>
      </w:pPr>
      <w:r w:rsidRPr="00AC57F4">
        <w:rPr>
          <w:b/>
        </w:rPr>
        <w:t xml:space="preserve">5 – </w:t>
      </w:r>
      <w:r w:rsidR="00AA7A1F">
        <w:rPr>
          <w:b/>
        </w:rPr>
        <w:t>8</w:t>
      </w:r>
      <w:r w:rsidRPr="00AC57F4">
        <w:rPr>
          <w:b/>
        </w:rPr>
        <w:t xml:space="preserve"> классы</w:t>
      </w:r>
    </w:p>
    <w:p w:rsidR="00AC57F4" w:rsidRPr="00AC57F4" w:rsidRDefault="00AC57F4" w:rsidP="00AC57F4">
      <w:pPr>
        <w:jc w:val="both"/>
        <w:rPr>
          <w:rFonts w:eastAsia="Calibri"/>
          <w:lang w:eastAsia="en-US"/>
        </w:rPr>
      </w:pPr>
      <w:r w:rsidRPr="00AC57F4">
        <w:rPr>
          <w:rFonts w:eastAsia="Calibri"/>
          <w:lang w:eastAsia="en-US"/>
        </w:rPr>
        <w:t>Нормативные правовые документы, на основании которых разработана рабочая программа:</w:t>
      </w:r>
    </w:p>
    <w:p w:rsidR="00B056E4" w:rsidRPr="00B056E4" w:rsidRDefault="00B056E4" w:rsidP="00B056E4">
      <w:pPr>
        <w:numPr>
          <w:ilvl w:val="0"/>
          <w:numId w:val="1"/>
        </w:numPr>
        <w:autoSpaceDE w:val="0"/>
        <w:autoSpaceDN w:val="0"/>
        <w:adjustRightInd w:val="0"/>
        <w:ind w:right="569"/>
        <w:contextualSpacing/>
        <w:jc w:val="both"/>
        <w:rPr>
          <w:rFonts w:eastAsiaTheme="minorHAnsi"/>
        </w:rPr>
      </w:pPr>
      <w:r w:rsidRPr="00B056E4">
        <w:rPr>
          <w:rFonts w:eastAsiaTheme="minorHAnsi"/>
        </w:rPr>
        <w:t xml:space="preserve">Федеральный государственный образовательный стандарт ООО, утвержденный Приказом Министерства образования и </w:t>
      </w:r>
      <w:proofErr w:type="gramStart"/>
      <w:r w:rsidRPr="00B056E4">
        <w:rPr>
          <w:rFonts w:eastAsiaTheme="minorHAnsi"/>
        </w:rPr>
        <w:t>науки  РФ</w:t>
      </w:r>
      <w:proofErr w:type="gramEnd"/>
      <w:r w:rsidRPr="00B056E4">
        <w:rPr>
          <w:rFonts w:eastAsiaTheme="minorHAnsi"/>
        </w:rPr>
        <w:t xml:space="preserve"> от 17.12.2010 г. № 1897 в редакции приказа  Министерства образования и науки РФ от 29.12.2014г. № 1644).</w:t>
      </w:r>
    </w:p>
    <w:p w:rsidR="00B056E4" w:rsidRPr="00B056E4" w:rsidRDefault="00B056E4" w:rsidP="00B056E4">
      <w:pPr>
        <w:pStyle w:val="NoSpacing"/>
        <w:numPr>
          <w:ilvl w:val="0"/>
          <w:numId w:val="1"/>
        </w:numPr>
        <w:rPr>
          <w:rFonts w:ascii="Times New Roman" w:hAnsi="Times New Roman"/>
          <w:sz w:val="24"/>
          <w:szCs w:val="24"/>
        </w:rPr>
      </w:pPr>
      <w:r w:rsidRPr="00B056E4">
        <w:rPr>
          <w:rFonts w:ascii="Times New Roman" w:hAnsi="Times New Roman"/>
          <w:sz w:val="24"/>
          <w:szCs w:val="24"/>
        </w:rPr>
        <w:t xml:space="preserve">Примерная ООП ООО </w:t>
      </w:r>
      <w:proofErr w:type="gramStart"/>
      <w:r w:rsidRPr="00B056E4">
        <w:rPr>
          <w:rFonts w:ascii="Times New Roman" w:hAnsi="Times New Roman"/>
          <w:sz w:val="24"/>
          <w:szCs w:val="24"/>
        </w:rPr>
        <w:t>( протокол</w:t>
      </w:r>
      <w:proofErr w:type="gramEnd"/>
      <w:r w:rsidRPr="00B056E4">
        <w:rPr>
          <w:rFonts w:ascii="Times New Roman" w:hAnsi="Times New Roman"/>
          <w:sz w:val="24"/>
          <w:szCs w:val="24"/>
        </w:rPr>
        <w:t xml:space="preserve"> заседания ФУМО по ОО от 08.04.2015г. № 1/15). </w:t>
      </w:r>
    </w:p>
    <w:p w:rsidR="00B056E4" w:rsidRPr="00B056E4" w:rsidRDefault="00B056E4" w:rsidP="00B056E4">
      <w:pPr>
        <w:pStyle w:val="NoSpacing"/>
        <w:numPr>
          <w:ilvl w:val="0"/>
          <w:numId w:val="1"/>
        </w:numPr>
        <w:rPr>
          <w:rFonts w:ascii="Times New Roman" w:hAnsi="Times New Roman"/>
          <w:sz w:val="24"/>
          <w:szCs w:val="24"/>
        </w:rPr>
      </w:pPr>
      <w:r w:rsidRPr="00B056E4">
        <w:rPr>
          <w:rFonts w:ascii="Times New Roman" w:hAnsi="Times New Roman"/>
          <w:sz w:val="24"/>
          <w:szCs w:val="24"/>
        </w:rPr>
        <w:t>Федеральный перечень учебников рекомендованных (</w:t>
      </w:r>
      <w:proofErr w:type="spellStart"/>
      <w:r w:rsidRPr="00B056E4">
        <w:rPr>
          <w:rFonts w:ascii="Times New Roman" w:hAnsi="Times New Roman"/>
          <w:sz w:val="24"/>
          <w:szCs w:val="24"/>
        </w:rPr>
        <w:t>допушенных</w:t>
      </w:r>
      <w:proofErr w:type="spellEnd"/>
      <w:r w:rsidRPr="00B056E4">
        <w:rPr>
          <w:rFonts w:ascii="Times New Roman" w:hAnsi="Times New Roman"/>
          <w:sz w:val="24"/>
          <w:szCs w:val="24"/>
        </w:rPr>
        <w:t xml:space="preserve">) к использованию в образовательном процессе в образовательных учреждениях, реализующих образовательные  программы общего образования и имеющих образовательную аккредитацию, утвержденный приказом </w:t>
      </w:r>
      <w:proofErr w:type="spellStart"/>
      <w:r w:rsidRPr="00B056E4">
        <w:rPr>
          <w:rFonts w:ascii="Times New Roman" w:hAnsi="Times New Roman"/>
          <w:sz w:val="24"/>
          <w:szCs w:val="24"/>
        </w:rPr>
        <w:t>Минобрнауки</w:t>
      </w:r>
      <w:proofErr w:type="spellEnd"/>
      <w:r w:rsidRPr="00B056E4">
        <w:rPr>
          <w:rFonts w:ascii="Times New Roman" w:hAnsi="Times New Roman"/>
          <w:sz w:val="24"/>
          <w:szCs w:val="24"/>
        </w:rPr>
        <w:t xml:space="preserve"> России от 31. О3.2014г. №253.</w:t>
      </w:r>
    </w:p>
    <w:p w:rsidR="00B056E4" w:rsidRPr="00B056E4" w:rsidRDefault="00B056E4" w:rsidP="00B056E4">
      <w:pPr>
        <w:pStyle w:val="NoSpacing"/>
        <w:numPr>
          <w:ilvl w:val="0"/>
          <w:numId w:val="1"/>
        </w:numPr>
        <w:rPr>
          <w:rFonts w:ascii="Times New Roman" w:hAnsi="Times New Roman"/>
          <w:b/>
          <w:i/>
          <w:sz w:val="24"/>
          <w:szCs w:val="24"/>
        </w:rPr>
      </w:pPr>
      <w:r w:rsidRPr="00B056E4">
        <w:rPr>
          <w:rFonts w:ascii="Times New Roman" w:hAnsi="Times New Roman"/>
          <w:sz w:val="24"/>
          <w:szCs w:val="24"/>
        </w:rPr>
        <w:t>Основная образовательная программа основного общего образования МБОУ Лицей №185.</w:t>
      </w:r>
    </w:p>
    <w:p w:rsidR="009A5C37" w:rsidRPr="00B056E4" w:rsidRDefault="00AC57F4" w:rsidP="00AC57F4">
      <w:pPr>
        <w:numPr>
          <w:ilvl w:val="0"/>
          <w:numId w:val="1"/>
        </w:numPr>
        <w:jc w:val="both"/>
        <w:rPr>
          <w:rFonts w:eastAsia="Calibri"/>
          <w:lang w:eastAsia="en-US"/>
        </w:rPr>
      </w:pPr>
      <w:r w:rsidRPr="00B056E4">
        <w:rPr>
          <w:rFonts w:eastAsia="Calibri"/>
          <w:lang w:eastAsia="en-US"/>
        </w:rPr>
        <w:t xml:space="preserve">  Для реализации данной программы используется УМК под редакцией В.М.Казакевича </w:t>
      </w:r>
    </w:p>
    <w:p w:rsidR="00AC57F4" w:rsidRPr="009A5C37" w:rsidRDefault="00AC57F4" w:rsidP="00AC57F4">
      <w:pPr>
        <w:numPr>
          <w:ilvl w:val="0"/>
          <w:numId w:val="1"/>
        </w:numPr>
        <w:jc w:val="both"/>
        <w:rPr>
          <w:rFonts w:eastAsia="Calibri"/>
          <w:lang w:eastAsia="en-US"/>
        </w:rPr>
      </w:pPr>
      <w:r w:rsidRPr="00B056E4">
        <w:rPr>
          <w:rFonts w:eastAsia="Calibri"/>
          <w:lang w:eastAsia="en-US"/>
        </w:rPr>
        <w:t>Авторская рабоч</w:t>
      </w:r>
      <w:r w:rsidR="007860E4" w:rsidRPr="00B056E4">
        <w:rPr>
          <w:rFonts w:eastAsia="Calibri"/>
          <w:lang w:eastAsia="en-US"/>
        </w:rPr>
        <w:t>ая</w:t>
      </w:r>
      <w:r w:rsidRPr="009A5C37">
        <w:rPr>
          <w:rFonts w:eastAsia="Calibri"/>
          <w:lang w:eastAsia="en-US"/>
        </w:rPr>
        <w:t xml:space="preserve"> программа по разделам технологии: Автор Казакевич В.М.; Технология 5 -9 классы: программа. – М.: Дрофа, 2013.</w:t>
      </w:r>
    </w:p>
    <w:p w:rsidR="00AC57F4" w:rsidRPr="00AC57F4" w:rsidRDefault="00AC57F4" w:rsidP="00AC57F4">
      <w:pPr>
        <w:spacing w:line="360" w:lineRule="auto"/>
        <w:jc w:val="center"/>
        <w:rPr>
          <w:b/>
        </w:rPr>
      </w:pPr>
      <w:r w:rsidRPr="00AC57F4">
        <w:rPr>
          <w:b/>
        </w:rPr>
        <w:t>Пояснительная записка</w:t>
      </w:r>
    </w:p>
    <w:p w:rsidR="00AC57F4" w:rsidRPr="00AC57F4" w:rsidRDefault="00AC57F4" w:rsidP="00AC57F4">
      <w:r w:rsidRPr="00AC57F4">
        <w:t>Цели и задачи</w:t>
      </w:r>
    </w:p>
    <w:p w:rsidR="00AC57F4" w:rsidRPr="00AC57F4" w:rsidRDefault="00AC57F4" w:rsidP="00B056E4">
      <w:pPr>
        <w:jc w:val="both"/>
      </w:pPr>
      <w:r w:rsidRPr="00AC57F4">
        <w:rPr>
          <w:bCs/>
          <w:iCs/>
        </w:rPr>
        <w:t>Основной  целью</w:t>
      </w:r>
      <w:r w:rsidRPr="00AC57F4">
        <w:t xml:space="preserve"> изучения учебного курса «Технология» в системе общего образования является формирование представлений о составляющих </w:t>
      </w:r>
      <w:proofErr w:type="spellStart"/>
      <w:r w:rsidRPr="00AC57F4">
        <w:t>техносферы</w:t>
      </w:r>
      <w:proofErr w:type="spellEnd"/>
      <w:r w:rsidRPr="00AC57F4">
        <w:t>, о современном производстве и о распространенных в нем технологиях.</w:t>
      </w:r>
    </w:p>
    <w:p w:rsidR="00AC57F4" w:rsidRPr="00AC57F4" w:rsidRDefault="00AC57F4" w:rsidP="00B056E4">
      <w:pPr>
        <w:jc w:val="both"/>
      </w:pPr>
      <w:r w:rsidRPr="00AC57F4">
        <w:rPr>
          <w:bCs/>
          <w:iCs/>
        </w:rPr>
        <w:t>Задачами</w:t>
      </w:r>
      <w:r w:rsidRPr="00AC57F4">
        <w:rPr>
          <w:bCs/>
        </w:rPr>
        <w:t xml:space="preserve"> изучения учебного курса «Технология» являются:</w:t>
      </w:r>
    </w:p>
    <w:p w:rsidR="00AC57F4" w:rsidRPr="00AC57F4" w:rsidRDefault="00AC57F4" w:rsidP="00B056E4">
      <w:pPr>
        <w:numPr>
          <w:ilvl w:val="0"/>
          <w:numId w:val="2"/>
        </w:numPr>
        <w:ind w:left="0" w:firstLine="0"/>
        <w:jc w:val="both"/>
      </w:pPr>
      <w:r w:rsidRPr="00AC57F4">
        <w:t>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 способами управления отдельными видами распространенной в быту техники,</w:t>
      </w:r>
    </w:p>
    <w:p w:rsidR="00AC57F4" w:rsidRPr="00AC57F4" w:rsidRDefault="00AC57F4" w:rsidP="00B056E4">
      <w:pPr>
        <w:numPr>
          <w:ilvl w:val="0"/>
          <w:numId w:val="2"/>
        </w:numPr>
        <w:ind w:left="0" w:firstLine="0"/>
        <w:jc w:val="both"/>
      </w:pPr>
      <w:r w:rsidRPr="00AC57F4">
        <w:t>Формирование представлений о культуре труда, производства,</w:t>
      </w:r>
    </w:p>
    <w:p w:rsidR="00AC57F4" w:rsidRPr="00AC57F4" w:rsidRDefault="00AC57F4" w:rsidP="00B056E4">
      <w:pPr>
        <w:numPr>
          <w:ilvl w:val="0"/>
          <w:numId w:val="2"/>
        </w:numPr>
        <w:ind w:left="0" w:firstLine="0"/>
        <w:jc w:val="both"/>
      </w:pPr>
      <w:r w:rsidRPr="00AC57F4">
        <w:t>Воспитание трудовых, гражданских, экологических и патриотических качеств личности,</w:t>
      </w:r>
    </w:p>
    <w:p w:rsidR="00AC57F4" w:rsidRPr="00AC57F4" w:rsidRDefault="00AC57F4" w:rsidP="00B056E4">
      <w:pPr>
        <w:numPr>
          <w:ilvl w:val="0"/>
          <w:numId w:val="2"/>
        </w:numPr>
        <w:ind w:left="0" w:firstLine="0"/>
        <w:jc w:val="both"/>
      </w:pPr>
      <w:r w:rsidRPr="00AC57F4">
        <w:t>Обучение применению в практической деятельности знаний, полученных при изучении основ наук.</w:t>
      </w:r>
    </w:p>
    <w:p w:rsidR="00AC57F4" w:rsidRPr="00AC57F4" w:rsidRDefault="00AC57F4" w:rsidP="00B056E4">
      <w:pPr>
        <w:spacing w:line="360" w:lineRule="auto"/>
        <w:jc w:val="center"/>
        <w:rPr>
          <w:b/>
        </w:rPr>
      </w:pPr>
      <w:r w:rsidRPr="00AC57F4">
        <w:rPr>
          <w:b/>
        </w:rPr>
        <w:t>Общая характеристика учебного курса</w:t>
      </w:r>
    </w:p>
    <w:p w:rsidR="00AC57F4" w:rsidRPr="00AC57F4" w:rsidRDefault="00AC57F4" w:rsidP="00B056E4">
      <w:pPr>
        <w:jc w:val="both"/>
      </w:pPr>
      <w:r w:rsidRPr="00AC57F4">
        <w:t xml:space="preserve">Учебный </w:t>
      </w:r>
      <w:r w:rsidR="00AD2EEC">
        <w:t xml:space="preserve">предмет </w:t>
      </w:r>
      <w:r w:rsidRPr="00AC57F4">
        <w:t xml:space="preserve">«Технология»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w:t>
      </w:r>
    </w:p>
    <w:p w:rsidR="00AC57F4" w:rsidRPr="00AC57F4" w:rsidRDefault="00AD2EEC" w:rsidP="00AD2EEC">
      <w:pPr>
        <w:ind w:firstLine="708"/>
        <w:jc w:val="both"/>
      </w:pPr>
      <w:r>
        <w:t>Учебный предмет</w:t>
      </w:r>
      <w:r w:rsidR="00AC57F4" w:rsidRPr="00AC57F4">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w:t>
      </w:r>
      <w:r>
        <w:t xml:space="preserve">патриотических качеств </w:t>
      </w:r>
      <w:r>
        <w:lastRenderedPageBreak/>
        <w:t>личности;</w:t>
      </w:r>
      <w:r w:rsidR="00AC57F4" w:rsidRPr="00AC57F4">
        <w:t>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AC57F4" w:rsidRPr="00AC57F4" w:rsidRDefault="00AC57F4" w:rsidP="00AD2EEC">
      <w:pPr>
        <w:ind w:firstLine="708"/>
        <w:jc w:val="both"/>
      </w:pPr>
      <w:r w:rsidRPr="00AC57F4">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AC57F4" w:rsidRPr="00AC57F4" w:rsidRDefault="00AC57F4" w:rsidP="00AD2EEC">
      <w:pPr>
        <w:jc w:val="both"/>
      </w:pPr>
      <w:r w:rsidRPr="00AC57F4">
        <w:t>Рабочая программа  «Технология» составлена с учетом полученных учащимися при обучении в начальной школе технологических знаний и опыта трудовой деятельности.</w:t>
      </w:r>
    </w:p>
    <w:p w:rsidR="00AC57F4" w:rsidRPr="00AC57F4" w:rsidRDefault="00AC57F4" w:rsidP="00AD2EEC">
      <w:pPr>
        <w:ind w:firstLine="708"/>
        <w:jc w:val="both"/>
      </w:pPr>
      <w:r w:rsidRPr="00AC57F4">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C57F4" w:rsidRPr="00AC57F4" w:rsidRDefault="00AC57F4" w:rsidP="00AD2EEC">
      <w:pPr>
        <w:jc w:val="both"/>
      </w:pPr>
      <w:r w:rsidRPr="00AC57F4">
        <w:t>Содержание разделов и тем, объем времени данной рабочей программы, соответствует примерной программе.</w:t>
      </w:r>
    </w:p>
    <w:p w:rsidR="00AC57F4" w:rsidRPr="00AC57F4" w:rsidRDefault="00AC57F4" w:rsidP="00AD2EEC">
      <w:pPr>
        <w:ind w:firstLine="708"/>
        <w:jc w:val="both"/>
      </w:pPr>
      <w:r w:rsidRPr="00AC57F4">
        <w:t>Содержанием рабочей программы предусматривается освоение материала по следующим сквозным образовательным линиям:</w:t>
      </w:r>
    </w:p>
    <w:p w:rsidR="00AC57F4" w:rsidRPr="00AC57F4" w:rsidRDefault="00AC57F4" w:rsidP="00D74B15">
      <w:pPr>
        <w:pStyle w:val="ListParagraph"/>
        <w:numPr>
          <w:ilvl w:val="0"/>
          <w:numId w:val="34"/>
        </w:numPr>
        <w:jc w:val="both"/>
      </w:pPr>
      <w:r w:rsidRPr="00AC57F4">
        <w:t>технологическая культура производства;</w:t>
      </w:r>
    </w:p>
    <w:p w:rsidR="00AC57F4" w:rsidRPr="00AC57F4" w:rsidRDefault="00AC57F4" w:rsidP="00D74B15">
      <w:pPr>
        <w:pStyle w:val="ListParagraph"/>
        <w:numPr>
          <w:ilvl w:val="0"/>
          <w:numId w:val="34"/>
        </w:numPr>
        <w:jc w:val="both"/>
      </w:pPr>
      <w:r w:rsidRPr="00AC57F4">
        <w:t>распространенные технологии современного производства;</w:t>
      </w:r>
    </w:p>
    <w:p w:rsidR="00AC57F4" w:rsidRPr="00AC57F4" w:rsidRDefault="00AC57F4" w:rsidP="00D74B15">
      <w:pPr>
        <w:pStyle w:val="ListParagraph"/>
        <w:numPr>
          <w:ilvl w:val="0"/>
          <w:numId w:val="34"/>
        </w:numPr>
        <w:jc w:val="both"/>
      </w:pPr>
      <w:r w:rsidRPr="00AC57F4">
        <w:t>культура, эргономика и эстетика труда;</w:t>
      </w:r>
    </w:p>
    <w:p w:rsidR="00AC57F4" w:rsidRPr="00AC57F4" w:rsidRDefault="00AC57F4" w:rsidP="00D74B15">
      <w:pPr>
        <w:pStyle w:val="ListParagraph"/>
        <w:numPr>
          <w:ilvl w:val="0"/>
          <w:numId w:val="34"/>
        </w:numPr>
        <w:jc w:val="both"/>
      </w:pPr>
      <w:r w:rsidRPr="00AC57F4">
        <w:t>получение, обработка, хранение и использование технической и технологической информации;</w:t>
      </w:r>
    </w:p>
    <w:p w:rsidR="00AC57F4" w:rsidRPr="00AC57F4" w:rsidRDefault="00AC57F4" w:rsidP="00D74B15">
      <w:pPr>
        <w:pStyle w:val="ListParagraph"/>
        <w:numPr>
          <w:ilvl w:val="0"/>
          <w:numId w:val="34"/>
        </w:numPr>
        <w:jc w:val="both"/>
      </w:pPr>
      <w:r w:rsidRPr="00AC57F4">
        <w:t>основы черчения, графики, дизайна;</w:t>
      </w:r>
    </w:p>
    <w:p w:rsidR="00AC57F4" w:rsidRPr="00AC57F4" w:rsidRDefault="00AC57F4" w:rsidP="00D74B15">
      <w:pPr>
        <w:pStyle w:val="ListParagraph"/>
        <w:numPr>
          <w:ilvl w:val="0"/>
          <w:numId w:val="34"/>
        </w:numPr>
        <w:jc w:val="both"/>
      </w:pPr>
      <w:r w:rsidRPr="00AC57F4">
        <w:t>элементы домашней и прикладной экономики, предпринимательства;</w:t>
      </w:r>
    </w:p>
    <w:p w:rsidR="00AC57F4" w:rsidRPr="00AC57F4" w:rsidRDefault="00AC57F4" w:rsidP="00D74B15">
      <w:pPr>
        <w:pStyle w:val="ListParagraph"/>
        <w:numPr>
          <w:ilvl w:val="0"/>
          <w:numId w:val="34"/>
        </w:numPr>
        <w:jc w:val="both"/>
      </w:pPr>
      <w:r w:rsidRPr="00AC57F4">
        <w:t>знакомство с миром профессий, выбор учащимися жизненных, профессиональных планов;</w:t>
      </w:r>
    </w:p>
    <w:p w:rsidR="00AC57F4" w:rsidRPr="00AC57F4" w:rsidRDefault="00AC57F4" w:rsidP="00D74B15">
      <w:pPr>
        <w:pStyle w:val="ListParagraph"/>
        <w:numPr>
          <w:ilvl w:val="0"/>
          <w:numId w:val="34"/>
        </w:numPr>
        <w:jc w:val="both"/>
      </w:pPr>
      <w:r w:rsidRPr="00AC57F4">
        <w:t>влияние технологических процессов на окружающую среду и здоровье человека;</w:t>
      </w:r>
    </w:p>
    <w:p w:rsidR="00AC57F4" w:rsidRPr="00AC57F4" w:rsidRDefault="00AC57F4" w:rsidP="00D74B15">
      <w:pPr>
        <w:pStyle w:val="ListParagraph"/>
        <w:numPr>
          <w:ilvl w:val="0"/>
          <w:numId w:val="34"/>
        </w:numPr>
        <w:jc w:val="both"/>
      </w:pPr>
      <w:r w:rsidRPr="00AC57F4">
        <w:t>методы технической, творческой, проектной деятельности;</w:t>
      </w:r>
    </w:p>
    <w:p w:rsidR="00AC57F4" w:rsidRPr="00AC57F4" w:rsidRDefault="00AC57F4" w:rsidP="00D74B15">
      <w:pPr>
        <w:pStyle w:val="ListParagraph"/>
        <w:numPr>
          <w:ilvl w:val="0"/>
          <w:numId w:val="34"/>
        </w:numPr>
        <w:jc w:val="both"/>
      </w:pPr>
      <w:r w:rsidRPr="00AC57F4">
        <w:t>история, перспективы и социальные последствия развития технологии и техники.</w:t>
      </w:r>
    </w:p>
    <w:p w:rsidR="00D74B15" w:rsidRDefault="00AC57F4" w:rsidP="00D74B15">
      <w:pPr>
        <w:jc w:val="both"/>
      </w:pPr>
      <w:r w:rsidRPr="00AC57F4">
        <w:t xml:space="preserve">В программе предусмотрено выполнение школьниками творческих или проектных работ. Соответствующий раздел по учебному плану дается в конце каждого года </w:t>
      </w:r>
      <w:proofErr w:type="gramStart"/>
      <w:r w:rsidRPr="00AC57F4">
        <w:t>обучения..</w:t>
      </w:r>
      <w:proofErr w:type="gramEnd"/>
      <w:r w:rsidRPr="00AC57F4">
        <w:t xml:space="preserve"> При организации творческой или проектной деятельности учащихся акцентируется их внимание на потребительское назначение продукта труда или того изделия, которое они выдвигают в качестве творческой идеи (его потребительной стоимости).</w:t>
      </w:r>
    </w:p>
    <w:p w:rsidR="00AC57F4" w:rsidRPr="00AC57F4" w:rsidRDefault="00AD2EEC" w:rsidP="00D74B15">
      <w:pPr>
        <w:jc w:val="center"/>
      </w:pPr>
      <w:r>
        <w:t>Д</w:t>
      </w:r>
      <w:r w:rsidRPr="00AC57F4">
        <w:t>ля обязательного изуче</w:t>
      </w:r>
      <w:r>
        <w:t xml:space="preserve">ния учебного предмета «Технология» </w:t>
      </w:r>
      <w:r w:rsidR="00AC57F4" w:rsidRPr="00AC57F4">
        <w:t>отводит</w:t>
      </w:r>
      <w:r>
        <w:t>ся</w:t>
      </w:r>
      <w:r w:rsidR="00AC57F4" w:rsidRPr="00AC57F4">
        <w:t xml:space="preserve"> на </w:t>
      </w:r>
      <w:r>
        <w:t>уровне</w:t>
      </w:r>
      <w:r w:rsidR="00AC57F4" w:rsidRPr="00AC57F4">
        <w:t xml:space="preserve"> основного общего образования  246 учебных часов</w:t>
      </w:r>
      <w:r w:rsidR="00AC57F4">
        <w:t>,</w:t>
      </w:r>
      <w:r w:rsidR="00AC57F4" w:rsidRPr="00AC57F4">
        <w:rPr>
          <w:shd w:val="clear" w:color="auto" w:fill="FFFFFF"/>
        </w:rPr>
        <w:t>в</w:t>
      </w:r>
      <w:r w:rsidR="00AC57F4" w:rsidRPr="00AC57F4">
        <w:t>том числе: в 5</w:t>
      </w:r>
      <w:r w:rsidR="00AC57F4">
        <w:t>, 6</w:t>
      </w:r>
      <w:r w:rsidR="00AC57F4" w:rsidRPr="00AC57F4">
        <w:t xml:space="preserve"> и 7 классах — по 70 ч, из расчета 2 ч в неделю, в 8 классе – 36 ч, из расчета 1 ч в неделю.</w:t>
      </w:r>
    </w:p>
    <w:p w:rsidR="00D74B15" w:rsidRDefault="00D74B15" w:rsidP="00924251">
      <w:pPr>
        <w:jc w:val="center"/>
        <w:rPr>
          <w:b/>
        </w:rPr>
      </w:pPr>
    </w:p>
    <w:p w:rsidR="00924251" w:rsidRPr="00924251" w:rsidRDefault="003D740C" w:rsidP="00924251">
      <w:pPr>
        <w:jc w:val="center"/>
        <w:rPr>
          <w:b/>
        </w:rPr>
      </w:pPr>
      <w:r>
        <w:rPr>
          <w:b/>
        </w:rPr>
        <w:t>Планируемые результаты (л</w:t>
      </w:r>
      <w:r w:rsidR="00924251" w:rsidRPr="00924251">
        <w:rPr>
          <w:b/>
        </w:rPr>
        <w:t xml:space="preserve">ичностные, </w:t>
      </w:r>
      <w:proofErr w:type="spellStart"/>
      <w:r w:rsidR="00924251" w:rsidRPr="00924251">
        <w:rPr>
          <w:b/>
        </w:rPr>
        <w:t>метапредметные</w:t>
      </w:r>
      <w:proofErr w:type="spellEnd"/>
      <w:r w:rsidR="00924251" w:rsidRPr="00924251">
        <w:rPr>
          <w:b/>
        </w:rPr>
        <w:t xml:space="preserve"> и предметные</w:t>
      </w:r>
      <w:r>
        <w:rPr>
          <w:b/>
        </w:rPr>
        <w:t xml:space="preserve">) </w:t>
      </w:r>
      <w:r w:rsidR="00924251" w:rsidRPr="00924251">
        <w:rPr>
          <w:b/>
        </w:rPr>
        <w:t>освоения учебного предмета «Технология»</w:t>
      </w:r>
    </w:p>
    <w:p w:rsidR="00924251" w:rsidRPr="00924251" w:rsidRDefault="00924251" w:rsidP="00924251">
      <w:pPr>
        <w:jc w:val="center"/>
        <w:rPr>
          <w:b/>
        </w:rPr>
      </w:pPr>
    </w:p>
    <w:p w:rsidR="00924251" w:rsidRPr="00924251" w:rsidRDefault="00924251" w:rsidP="00924251">
      <w:r w:rsidRPr="00924251">
        <w:rPr>
          <w:b/>
          <w:bCs/>
          <w:u w:val="single"/>
        </w:rPr>
        <w:t>Личностными результатами</w:t>
      </w:r>
      <w:r w:rsidRPr="00924251">
        <w:t> освоения программы «Технология», направление «Технический труд», являются:</w:t>
      </w:r>
    </w:p>
    <w:p w:rsidR="00924251" w:rsidRPr="00924251" w:rsidRDefault="00924251" w:rsidP="00924251">
      <w:pPr>
        <w:numPr>
          <w:ilvl w:val="0"/>
          <w:numId w:val="3"/>
        </w:numPr>
      </w:pPr>
      <w:r w:rsidRPr="00924251">
        <w:t>проявление познавательных интересов и активности в данной области предметной технологической деятельности;</w:t>
      </w:r>
    </w:p>
    <w:p w:rsidR="00924251" w:rsidRPr="00924251" w:rsidRDefault="00924251" w:rsidP="00924251">
      <w:pPr>
        <w:numPr>
          <w:ilvl w:val="0"/>
          <w:numId w:val="3"/>
        </w:numPr>
      </w:pPr>
      <w:r w:rsidRPr="00924251">
        <w:t>выражение желания учиться и трудиться в промышленном производстве для удовлетворения текущих и перспективных потребностей;</w:t>
      </w:r>
    </w:p>
    <w:p w:rsidR="00924251" w:rsidRPr="00924251" w:rsidRDefault="00924251" w:rsidP="00924251">
      <w:pPr>
        <w:numPr>
          <w:ilvl w:val="0"/>
          <w:numId w:val="3"/>
        </w:numPr>
      </w:pPr>
      <w:r w:rsidRPr="00924251">
        <w:t>развитие трудолюбия и ответственности за качество своей деятельности;</w:t>
      </w:r>
    </w:p>
    <w:p w:rsidR="00924251" w:rsidRPr="00924251" w:rsidRDefault="00924251" w:rsidP="00924251">
      <w:pPr>
        <w:numPr>
          <w:ilvl w:val="0"/>
          <w:numId w:val="3"/>
        </w:numPr>
      </w:pPr>
      <w:r w:rsidRPr="00924251">
        <w:t>овладение установками, нормами и правилами научной организации умственного и физического труда;</w:t>
      </w:r>
    </w:p>
    <w:p w:rsidR="00924251" w:rsidRPr="00924251" w:rsidRDefault="00924251" w:rsidP="00924251">
      <w:pPr>
        <w:numPr>
          <w:ilvl w:val="0"/>
          <w:numId w:val="3"/>
        </w:numPr>
      </w:pPr>
      <w:r w:rsidRPr="00924251">
        <w:t>самооценка своих умственных и физических способностей для труда в различных сферах с позиций будущей социализации и стратификации;</w:t>
      </w:r>
    </w:p>
    <w:p w:rsidR="00924251" w:rsidRPr="00924251" w:rsidRDefault="00924251" w:rsidP="00924251">
      <w:pPr>
        <w:numPr>
          <w:ilvl w:val="0"/>
          <w:numId w:val="3"/>
        </w:numPr>
      </w:pPr>
      <w:r w:rsidRPr="00924251">
        <w:lastRenderedPageBreak/>
        <w:t>становление профессионального самоопределения в выбранной сфере профессиональной деятельности;</w:t>
      </w:r>
    </w:p>
    <w:p w:rsidR="00924251" w:rsidRPr="00924251" w:rsidRDefault="00924251" w:rsidP="00924251">
      <w:pPr>
        <w:numPr>
          <w:ilvl w:val="0"/>
          <w:numId w:val="3"/>
        </w:numPr>
      </w:pPr>
      <w:r w:rsidRPr="00924251">
        <w:t>планирование образовательной и профессиональной карьеры;</w:t>
      </w:r>
    </w:p>
    <w:p w:rsidR="00924251" w:rsidRPr="00924251" w:rsidRDefault="00924251" w:rsidP="00924251">
      <w:pPr>
        <w:numPr>
          <w:ilvl w:val="0"/>
          <w:numId w:val="3"/>
        </w:numPr>
      </w:pPr>
      <w:r w:rsidRPr="00924251">
        <w:t>осознание необходимости общественно-полезного труда как условия безопасной и эффективной социализации;</w:t>
      </w:r>
    </w:p>
    <w:p w:rsidR="00924251" w:rsidRPr="00924251" w:rsidRDefault="00924251" w:rsidP="00924251">
      <w:pPr>
        <w:numPr>
          <w:ilvl w:val="0"/>
          <w:numId w:val="3"/>
        </w:numPr>
      </w:pPr>
      <w:r w:rsidRPr="00924251">
        <w:t>бережное отношение к природным и хозяйственным ресурсам;</w:t>
      </w:r>
    </w:p>
    <w:p w:rsidR="00924251" w:rsidRPr="00924251" w:rsidRDefault="00924251" w:rsidP="00924251">
      <w:pPr>
        <w:numPr>
          <w:ilvl w:val="0"/>
          <w:numId w:val="3"/>
        </w:numPr>
      </w:pPr>
      <w:r w:rsidRPr="00924251">
        <w:t>готовность к рациональному ведению домашнего хозяйства;</w:t>
      </w:r>
    </w:p>
    <w:p w:rsidR="00924251" w:rsidRPr="00924251" w:rsidRDefault="00924251" w:rsidP="00924251">
      <w:pPr>
        <w:numPr>
          <w:ilvl w:val="0"/>
          <w:numId w:val="3"/>
        </w:numPr>
      </w:pPr>
      <w:r w:rsidRPr="00924251">
        <w:t>проявление технико-технологического и экономического мышления при организации своей деятельности;</w:t>
      </w:r>
    </w:p>
    <w:p w:rsidR="00924251" w:rsidRPr="00924251" w:rsidRDefault="00924251" w:rsidP="00924251">
      <w:r w:rsidRPr="00924251">
        <w:t>самооценка готовности к предпринимательской деятельности в сфере технического труда.</w:t>
      </w:r>
    </w:p>
    <w:p w:rsidR="00924251" w:rsidRPr="00924251" w:rsidRDefault="00924251" w:rsidP="00924251">
      <w:proofErr w:type="spellStart"/>
      <w:r w:rsidRPr="00924251">
        <w:rPr>
          <w:b/>
          <w:bCs/>
          <w:u w:val="single"/>
        </w:rPr>
        <w:t>Метапредметными</w:t>
      </w:r>
      <w:proofErr w:type="spellEnd"/>
      <w:r w:rsidRPr="00924251">
        <w:rPr>
          <w:b/>
          <w:bCs/>
          <w:u w:val="single"/>
        </w:rPr>
        <w:t xml:space="preserve"> результатами</w:t>
      </w:r>
      <w:r w:rsidRPr="00924251">
        <w:t> освоения программы «Технология», направление «Технический труд», являются:</w:t>
      </w:r>
    </w:p>
    <w:p w:rsidR="00924251" w:rsidRPr="00924251" w:rsidRDefault="00924251" w:rsidP="00924251">
      <w:pPr>
        <w:numPr>
          <w:ilvl w:val="0"/>
          <w:numId w:val="25"/>
        </w:numPr>
      </w:pPr>
      <w:r w:rsidRPr="00924251">
        <w:t>– планирование процесса познавательно-трудовой деятельности;</w:t>
      </w:r>
    </w:p>
    <w:p w:rsidR="00924251" w:rsidRPr="00924251" w:rsidRDefault="00924251" w:rsidP="00924251">
      <w:pPr>
        <w:numPr>
          <w:ilvl w:val="0"/>
          <w:numId w:val="25"/>
        </w:numPr>
      </w:pPr>
      <w:r w:rsidRPr="00924251">
        <w:t>– определение адекватных условиям способов решения учебной или трудовой задачи на основе заданных алгоритмов.</w:t>
      </w:r>
    </w:p>
    <w:p w:rsidR="00924251" w:rsidRPr="00924251" w:rsidRDefault="00924251" w:rsidP="00924251">
      <w:pPr>
        <w:numPr>
          <w:ilvl w:val="0"/>
          <w:numId w:val="25"/>
        </w:numPr>
      </w:pPr>
      <w:r w:rsidRPr="00924251">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24251" w:rsidRPr="00924251" w:rsidRDefault="00924251" w:rsidP="00924251">
      <w:pPr>
        <w:numPr>
          <w:ilvl w:val="0"/>
          <w:numId w:val="25"/>
        </w:numPr>
      </w:pPr>
      <w:r w:rsidRPr="00924251">
        <w:t>– проявление нестандартного подхода к решению учебных и практических задач в процессе моделирования изделия или технологического процесса;</w:t>
      </w:r>
    </w:p>
    <w:p w:rsidR="00924251" w:rsidRPr="00924251" w:rsidRDefault="00924251" w:rsidP="00924251">
      <w:pPr>
        <w:numPr>
          <w:ilvl w:val="0"/>
          <w:numId w:val="25"/>
        </w:numPr>
      </w:pPr>
      <w:r w:rsidRPr="00924251">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924251" w:rsidRPr="00924251" w:rsidRDefault="00924251" w:rsidP="00924251">
      <w:pPr>
        <w:numPr>
          <w:ilvl w:val="0"/>
          <w:numId w:val="25"/>
        </w:numPr>
      </w:pPr>
      <w:r w:rsidRPr="00924251">
        <w:t>– самостоятельная организация и выполнение различных творческих работ по созданию технических изделий;</w:t>
      </w:r>
    </w:p>
    <w:p w:rsidR="00924251" w:rsidRPr="00924251" w:rsidRDefault="00924251" w:rsidP="00924251">
      <w:pPr>
        <w:numPr>
          <w:ilvl w:val="0"/>
          <w:numId w:val="25"/>
        </w:numPr>
      </w:pPr>
      <w:r w:rsidRPr="00924251">
        <w:t>– виртуальное и натурное моделирование технических и технологических процессов объектов;</w:t>
      </w:r>
    </w:p>
    <w:p w:rsidR="00924251" w:rsidRPr="00924251" w:rsidRDefault="00924251" w:rsidP="00924251">
      <w:pPr>
        <w:numPr>
          <w:ilvl w:val="0"/>
          <w:numId w:val="25"/>
        </w:numPr>
      </w:pPr>
      <w:r w:rsidRPr="00924251">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24251" w:rsidRPr="00924251" w:rsidRDefault="00924251" w:rsidP="00924251">
      <w:pPr>
        <w:numPr>
          <w:ilvl w:val="0"/>
          <w:numId w:val="25"/>
        </w:numPr>
      </w:pPr>
      <w:r w:rsidRPr="00924251">
        <w:t>– выявление потребностей, проектирование и создание объектов, имеющих потребительную стоимость;</w:t>
      </w:r>
    </w:p>
    <w:p w:rsidR="00924251" w:rsidRPr="00924251" w:rsidRDefault="00924251" w:rsidP="00924251">
      <w:pPr>
        <w:numPr>
          <w:ilvl w:val="0"/>
          <w:numId w:val="25"/>
        </w:numPr>
      </w:pPr>
      <w:r w:rsidRPr="00924251">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24251" w:rsidRPr="00924251" w:rsidRDefault="00924251" w:rsidP="00924251">
      <w:pPr>
        <w:numPr>
          <w:ilvl w:val="0"/>
          <w:numId w:val="25"/>
        </w:numPr>
      </w:pPr>
      <w:r w:rsidRPr="00924251">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24251" w:rsidRPr="00924251" w:rsidRDefault="00924251" w:rsidP="00924251">
      <w:pPr>
        <w:numPr>
          <w:ilvl w:val="0"/>
          <w:numId w:val="25"/>
        </w:numPr>
      </w:pPr>
      <w:r w:rsidRPr="00924251">
        <w:t>– согласование и координация совместной познавательно-трудовой деятельности с другими ее участниками;</w:t>
      </w:r>
    </w:p>
    <w:p w:rsidR="00924251" w:rsidRPr="00924251" w:rsidRDefault="00924251" w:rsidP="00924251">
      <w:pPr>
        <w:numPr>
          <w:ilvl w:val="0"/>
          <w:numId w:val="25"/>
        </w:numPr>
      </w:pPr>
      <w:r w:rsidRPr="00924251">
        <w:t>– объективное оценивание вклада своей познавательно-трудовой деятельности в решение общих задач коллектива;</w:t>
      </w:r>
    </w:p>
    <w:p w:rsidR="00924251" w:rsidRPr="00924251" w:rsidRDefault="00924251" w:rsidP="00924251">
      <w:pPr>
        <w:numPr>
          <w:ilvl w:val="0"/>
          <w:numId w:val="25"/>
        </w:numPr>
      </w:pPr>
      <w:r w:rsidRPr="00924251">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24251" w:rsidRPr="00924251" w:rsidRDefault="00924251" w:rsidP="00924251">
      <w:pPr>
        <w:numPr>
          <w:ilvl w:val="0"/>
          <w:numId w:val="25"/>
        </w:numPr>
      </w:pPr>
      <w:r w:rsidRPr="00924251">
        <w:t>– диагностика результатов познавательно-трудовой деятельности по принятым критериям и показателям.</w:t>
      </w:r>
    </w:p>
    <w:p w:rsidR="00924251" w:rsidRPr="00924251" w:rsidRDefault="00924251" w:rsidP="00924251">
      <w:pPr>
        <w:numPr>
          <w:ilvl w:val="0"/>
          <w:numId w:val="25"/>
        </w:numPr>
      </w:pPr>
      <w:r w:rsidRPr="00924251">
        <w:t>– обоснование путей и средств устранения ошибок или разрешения противоречий в выполняемых технологических процессах;</w:t>
      </w:r>
    </w:p>
    <w:p w:rsidR="00924251" w:rsidRPr="00924251" w:rsidRDefault="00924251" w:rsidP="00924251">
      <w:pPr>
        <w:numPr>
          <w:ilvl w:val="0"/>
          <w:numId w:val="25"/>
        </w:numPr>
      </w:pPr>
      <w:r w:rsidRPr="00924251">
        <w:t>– соблюдение норм и правил культуры труда в соответствии с технологической культурой производства;</w:t>
      </w:r>
    </w:p>
    <w:p w:rsidR="00924251" w:rsidRPr="00924251" w:rsidRDefault="00924251" w:rsidP="00924251">
      <w:pPr>
        <w:numPr>
          <w:ilvl w:val="0"/>
          <w:numId w:val="25"/>
        </w:numPr>
      </w:pPr>
      <w:r w:rsidRPr="00924251">
        <w:t>– соблюдение норм и правил безопасности познавательно-трудовой деятельности и созидательного труда.</w:t>
      </w:r>
    </w:p>
    <w:p w:rsidR="005074B6" w:rsidRDefault="005074B6" w:rsidP="00AD0F84">
      <w:pPr>
        <w:rPr>
          <w:b/>
          <w:bCs/>
          <w:u w:val="single"/>
        </w:rPr>
      </w:pPr>
    </w:p>
    <w:p w:rsidR="005074B6" w:rsidRDefault="005074B6" w:rsidP="00AD0F84">
      <w:pPr>
        <w:rPr>
          <w:b/>
          <w:bCs/>
          <w:u w:val="single"/>
        </w:rPr>
      </w:pPr>
    </w:p>
    <w:p w:rsidR="005074B6" w:rsidRDefault="005074B6" w:rsidP="00AD0F84">
      <w:pPr>
        <w:rPr>
          <w:b/>
          <w:bCs/>
          <w:u w:val="single"/>
        </w:rPr>
      </w:pPr>
    </w:p>
    <w:p w:rsidR="00EC0717" w:rsidRDefault="00EC0717" w:rsidP="00AD0F84">
      <w:pPr>
        <w:rPr>
          <w:b/>
          <w:bCs/>
          <w:u w:val="single"/>
        </w:rPr>
      </w:pPr>
    </w:p>
    <w:p w:rsidR="00EC0717" w:rsidRDefault="00EC0717" w:rsidP="00AD0F84">
      <w:pPr>
        <w:rPr>
          <w:b/>
          <w:bCs/>
          <w:u w:val="single"/>
        </w:rPr>
      </w:pPr>
    </w:p>
    <w:p w:rsidR="00924251" w:rsidRDefault="00924251" w:rsidP="00AD0F84">
      <w:r w:rsidRPr="00924251">
        <w:rPr>
          <w:b/>
          <w:bCs/>
          <w:u w:val="single"/>
        </w:rPr>
        <w:t>Предметными результатами</w:t>
      </w:r>
      <w:r w:rsidRPr="00924251">
        <w:t> освоения программы «Технология», направление «Технический труд», являются:</w:t>
      </w:r>
    </w:p>
    <w:tbl>
      <w:tblPr>
        <w:tblStyle w:val="1"/>
        <w:tblW w:w="0" w:type="auto"/>
        <w:tblLook w:val="04A0" w:firstRow="1" w:lastRow="0" w:firstColumn="1" w:lastColumn="0" w:noHBand="0" w:noVBand="1"/>
      </w:tblPr>
      <w:tblGrid>
        <w:gridCol w:w="2254"/>
        <w:gridCol w:w="65"/>
        <w:gridCol w:w="2190"/>
        <w:gridCol w:w="65"/>
        <w:gridCol w:w="2254"/>
        <w:gridCol w:w="2743"/>
      </w:tblGrid>
      <w:tr w:rsidR="00AD2EEC" w:rsidRPr="00BE3AAD" w:rsidTr="00EC0717">
        <w:tc>
          <w:tcPr>
            <w:tcW w:w="2320" w:type="dxa"/>
            <w:gridSpan w:val="2"/>
          </w:tcPr>
          <w:p w:rsidR="00AD2EEC" w:rsidRPr="00AD2EEC" w:rsidRDefault="00AD2EEC" w:rsidP="00C86A96">
            <w:r w:rsidRPr="00AD2EEC">
              <w:t>5 класс</w:t>
            </w:r>
          </w:p>
        </w:tc>
        <w:tc>
          <w:tcPr>
            <w:tcW w:w="2187" w:type="dxa"/>
          </w:tcPr>
          <w:p w:rsidR="00AD2EEC" w:rsidRPr="00AD2EEC" w:rsidRDefault="00AD2EEC" w:rsidP="00C86A96">
            <w:r w:rsidRPr="00AD2EEC">
              <w:t>6 класс</w:t>
            </w:r>
          </w:p>
        </w:tc>
        <w:tc>
          <w:tcPr>
            <w:tcW w:w="2321" w:type="dxa"/>
            <w:gridSpan w:val="2"/>
          </w:tcPr>
          <w:p w:rsidR="00AD2EEC" w:rsidRPr="00AD2EEC" w:rsidRDefault="00AD2EEC" w:rsidP="00C86A96">
            <w:r w:rsidRPr="00AD2EEC">
              <w:t>7 класс</w:t>
            </w:r>
          </w:p>
        </w:tc>
        <w:tc>
          <w:tcPr>
            <w:tcW w:w="2743" w:type="dxa"/>
          </w:tcPr>
          <w:p w:rsidR="00AD2EEC" w:rsidRPr="00BE3AAD" w:rsidRDefault="00AD2EEC" w:rsidP="00C86A96">
            <w:r w:rsidRPr="00BE3AAD">
              <w:t>8 класс</w:t>
            </w:r>
          </w:p>
        </w:tc>
      </w:tr>
      <w:tr w:rsidR="00AD2EEC" w:rsidRPr="00BE3AAD" w:rsidTr="00C86A96">
        <w:tc>
          <w:tcPr>
            <w:tcW w:w="9571" w:type="dxa"/>
            <w:gridSpan w:val="6"/>
          </w:tcPr>
          <w:p w:rsidR="00AD2EEC" w:rsidRPr="00AD2EEC" w:rsidRDefault="00AD2EEC" w:rsidP="00C86A96">
            <w:r w:rsidRPr="00AD2EEC">
              <w:t>Ученик научится</w:t>
            </w:r>
          </w:p>
        </w:tc>
      </w:tr>
      <w:tr w:rsidR="00AD2EEC" w:rsidRPr="00BE3AAD" w:rsidTr="00EC0717">
        <w:tc>
          <w:tcPr>
            <w:tcW w:w="2320" w:type="dxa"/>
            <w:gridSpan w:val="2"/>
          </w:tcPr>
          <w:p w:rsidR="00AD2EEC" w:rsidRPr="00AD2EEC" w:rsidRDefault="00AD2EEC" w:rsidP="009F4B86">
            <w:r w:rsidRPr="00AD2EEC">
              <w:t>Распознавать материалы по внешнему виду. Читать и оформлять графическую документацию. Составлять последовательность работ</w:t>
            </w:r>
          </w:p>
          <w:p w:rsidR="00AD2EEC" w:rsidRPr="00AD2EEC" w:rsidRDefault="00AD2EEC" w:rsidP="009F4B86">
            <w:r w:rsidRPr="00AD2EEC">
              <w:t>Организовывать рабочее место. Выполнять измерения. Выполнять упражнения с ручными инструментами. Соблюдать правила безопасности труда.</w:t>
            </w:r>
          </w:p>
          <w:p w:rsidR="00AD2EEC" w:rsidRPr="00AD2EEC" w:rsidRDefault="00AD2EEC" w:rsidP="009F4B86">
            <w:pPr>
              <w:tabs>
                <w:tab w:val="left" w:pos="284"/>
                <w:tab w:val="left" w:pos="993"/>
                <w:tab w:val="left" w:pos="1134"/>
                <w:tab w:val="left" w:pos="2410"/>
              </w:tabs>
              <w:rPr>
                <w:rFonts w:cstheme="minorBidi"/>
              </w:rPr>
            </w:pPr>
            <w:r w:rsidRPr="00AD2EEC">
              <w:rPr>
                <w:rFonts w:cstheme="minorBidi"/>
              </w:rPr>
              <w:t>Различать простые и сложные технические устройства, подвижные и неподвижные соединения.</w:t>
            </w:r>
          </w:p>
          <w:p w:rsidR="00AD2EEC" w:rsidRPr="00AD2EEC" w:rsidRDefault="00AD2EEC" w:rsidP="009F4B86">
            <w:pPr>
              <w:tabs>
                <w:tab w:val="left" w:pos="284"/>
                <w:tab w:val="left" w:pos="993"/>
                <w:tab w:val="left" w:pos="1134"/>
                <w:tab w:val="left" w:pos="2410"/>
              </w:tabs>
              <w:rPr>
                <w:rFonts w:cstheme="minorBidi"/>
              </w:rPr>
            </w:pPr>
            <w:r w:rsidRPr="00AD2EEC">
              <w:rPr>
                <w:rFonts w:cstheme="minorBidi"/>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осуществлять технологические процессы сборки или ремонта объектов, содержащих электрические цепи с учётом </w:t>
            </w:r>
            <w:r w:rsidRPr="00AD2EEC">
              <w:rPr>
                <w:rFonts w:cstheme="minorBidi"/>
              </w:rPr>
              <w:lastRenderedPageBreak/>
              <w:t>необходимости экономии электрической энергии.</w:t>
            </w:r>
          </w:p>
          <w:p w:rsidR="00AD2EEC" w:rsidRPr="00AD2EEC" w:rsidRDefault="00AD2EEC" w:rsidP="009F4B86">
            <w:pPr>
              <w:tabs>
                <w:tab w:val="left" w:pos="284"/>
                <w:tab w:val="left" w:pos="993"/>
                <w:tab w:val="left" w:pos="1134"/>
                <w:tab w:val="left" w:pos="2410"/>
              </w:tabs>
            </w:pPr>
            <w:r w:rsidRPr="00AD2EEC">
              <w:rPr>
                <w:rFonts w:cstheme="minorBidi"/>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2187" w:type="dxa"/>
          </w:tcPr>
          <w:p w:rsidR="00AD2EEC" w:rsidRPr="00AD2EEC" w:rsidRDefault="00AD2EEC" w:rsidP="009F4B86">
            <w:r w:rsidRPr="00AD2EEC">
              <w:lastRenderedPageBreak/>
              <w:t>Находить в учебной литературе сведения, необходимые для конструирования объекта и осуществления выбранной технологии; читать технические рисунки, эскизы, чертежи, схемы; выполнять в масштабе и правильно оформлять технические рисунки и эскизы     разрабатываемых объектов;</w:t>
            </w:r>
          </w:p>
          <w:p w:rsidR="00AD2EEC" w:rsidRPr="00AD2EEC" w:rsidRDefault="00AD2EEC" w:rsidP="009F4B86">
            <w:r w:rsidRPr="00AD2EEC">
              <w:t>осуществлять технологические процессы создания или ремонта материальных    объектов</w:t>
            </w:r>
          </w:p>
          <w:p w:rsidR="00AD2EEC" w:rsidRPr="00AD2EEC" w:rsidRDefault="00AD2EEC" w:rsidP="009F4B86">
            <w:r w:rsidRPr="00AD2EEC">
              <w:t>Распознавать материалы по внешнему виду. Читать и оформлять графическую документацию. Составлять последовательность работ</w:t>
            </w:r>
          </w:p>
          <w:p w:rsidR="00AD2EEC" w:rsidRPr="00AD2EEC" w:rsidRDefault="00AD2EEC" w:rsidP="009F4B86">
            <w:r w:rsidRPr="00AD2EEC">
              <w:t>Организовывать рабочее место. Выполнять измерения. Выполнять упражнения с ручными инструментами. Соблюдать правила безопасности труда.</w:t>
            </w:r>
          </w:p>
          <w:p w:rsidR="00AD2EEC" w:rsidRPr="00AD2EEC" w:rsidRDefault="00AD2EEC" w:rsidP="009F4B86">
            <w:r w:rsidRPr="00AD2EEC">
              <w:t>Различать виды отделочных и ремонтных работ.</w:t>
            </w:r>
          </w:p>
          <w:p w:rsidR="00AD2EEC" w:rsidRPr="00AD2EEC" w:rsidRDefault="00AD2EEC" w:rsidP="009F4B86">
            <w:r w:rsidRPr="00AD2EEC">
              <w:t xml:space="preserve">Разбираться в адаптированной для школьников </w:t>
            </w:r>
            <w:r w:rsidRPr="00AD2EEC">
              <w:lastRenderedPageBreak/>
              <w:t>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D2EEC" w:rsidRPr="00AD2EEC" w:rsidRDefault="00AD2EEC" w:rsidP="009F4B86">
            <w:r w:rsidRPr="00AD2EEC">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представля</w:t>
            </w:r>
            <w:r w:rsidRPr="00AD2EEC">
              <w:lastRenderedPageBreak/>
              <w:t>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D2EEC" w:rsidRPr="00AD2EEC" w:rsidRDefault="00AD2EEC" w:rsidP="009F4B86"/>
        </w:tc>
        <w:tc>
          <w:tcPr>
            <w:tcW w:w="2321" w:type="dxa"/>
            <w:gridSpan w:val="2"/>
          </w:tcPr>
          <w:p w:rsidR="00AD2EEC" w:rsidRPr="00AD2EEC" w:rsidRDefault="00AD2EEC" w:rsidP="009F4B86">
            <w:r w:rsidRPr="00AD2EEC">
              <w:lastRenderedPageBreak/>
              <w:t>Различать простые и сложные технические устройства, подвижные и неподвижные соединения.</w:t>
            </w:r>
          </w:p>
          <w:p w:rsidR="00AD2EEC" w:rsidRPr="00AD2EEC" w:rsidRDefault="00AD2EEC" w:rsidP="009F4B86">
            <w:r w:rsidRPr="00AD2EEC">
              <w:t>Выполнять простейшие ремонтно – отделочные работы в быту различать простые и сложные виды ремонтно – отделочных работ.</w:t>
            </w:r>
          </w:p>
          <w:p w:rsidR="00AD2EEC" w:rsidRPr="00AD2EEC" w:rsidRDefault="00AD2EEC" w:rsidP="009F4B86">
            <w:r w:rsidRPr="00AD2EEC">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w:t>
            </w:r>
            <w:r w:rsidRPr="00AD2EEC">
              <w:lastRenderedPageBreak/>
              <w:t>представлять проект к защите.</w:t>
            </w:r>
          </w:p>
          <w:p w:rsidR="00AD2EEC" w:rsidRPr="00AD2EEC" w:rsidRDefault="00AD2EEC" w:rsidP="009F4B86">
            <w:r w:rsidRPr="00AD2EEC">
              <w:t>Распознавать материалы по внешнему виду. Читать и оформлять графическую документацию. Составлять последовательность работ</w:t>
            </w:r>
          </w:p>
          <w:p w:rsidR="00AD2EEC" w:rsidRPr="00AD2EEC" w:rsidRDefault="00AD2EEC" w:rsidP="009F4B86">
            <w:r w:rsidRPr="00AD2EEC">
              <w:t>Организовывать рабочее место. Выполнять измерения. Выполнять упражнения с ручными инструментами. Соблюдать правила безопасности труда.</w:t>
            </w:r>
          </w:p>
          <w:p w:rsidR="00AD2EEC" w:rsidRPr="00AD2EEC" w:rsidRDefault="00AD2EEC" w:rsidP="009F4B86">
            <w:r w:rsidRPr="00AD2EE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D2EEC" w:rsidRPr="00AD2EEC" w:rsidRDefault="00AD2EEC" w:rsidP="009F4B86"/>
        </w:tc>
        <w:tc>
          <w:tcPr>
            <w:tcW w:w="2743" w:type="dxa"/>
          </w:tcPr>
          <w:p w:rsidR="00AD2EEC" w:rsidRPr="00DB2C67" w:rsidRDefault="00AD2EEC" w:rsidP="009F4B86">
            <w:pPr>
              <w:pStyle w:val="-11"/>
              <w:tabs>
                <w:tab w:val="left" w:pos="993"/>
              </w:tabs>
              <w:ind w:left="0"/>
              <w:rPr>
                <w:lang w:eastAsia="en-US"/>
              </w:rPr>
            </w:pPr>
            <w:r>
              <w:rPr>
                <w:lang w:eastAsia="en-US"/>
              </w:rPr>
              <w:lastRenderedPageBreak/>
              <w:t>Н</w:t>
            </w:r>
            <w:r w:rsidRPr="00DB2C67">
              <w:rPr>
                <w:lang w:eastAsia="en-US"/>
              </w:rPr>
              <w:t xml:space="preserve">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B2C67">
              <w:rPr>
                <w:lang w:eastAsia="en-US"/>
              </w:rPr>
              <w:t>нанотехнологии</w:t>
            </w:r>
            <w:proofErr w:type="spellEnd"/>
            <w:r w:rsidRPr="00DB2C67">
              <w:rPr>
                <w:lang w:eastAsia="en-US"/>
              </w:rPr>
              <w:t>;</w:t>
            </w:r>
          </w:p>
          <w:p w:rsidR="00AD2EEC" w:rsidRPr="00DB2C67" w:rsidRDefault="00AD2EEC" w:rsidP="009F4B86">
            <w:pPr>
              <w:pStyle w:val="-11"/>
              <w:tabs>
                <w:tab w:val="left" w:pos="993"/>
              </w:tabs>
              <w:ind w:left="0"/>
              <w:rPr>
                <w:lang w:eastAsia="en-US"/>
              </w:rPr>
            </w:pPr>
            <w:r w:rsidRPr="00DB2C67">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AD2EEC" w:rsidRPr="00DB2C67" w:rsidRDefault="00AD2EEC" w:rsidP="009F4B86">
            <w:pPr>
              <w:pStyle w:val="-11"/>
              <w:tabs>
                <w:tab w:val="left" w:pos="993"/>
              </w:tabs>
              <w:ind w:left="0"/>
              <w:rPr>
                <w:lang w:eastAsia="en-US"/>
              </w:rPr>
            </w:pPr>
            <w:r w:rsidRPr="00DB2C67">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D2EEC" w:rsidRPr="00DB2C67" w:rsidRDefault="00AD2EEC" w:rsidP="009F4B86">
            <w:pPr>
              <w:pStyle w:val="-11"/>
              <w:tabs>
                <w:tab w:val="left" w:pos="993"/>
              </w:tabs>
              <w:ind w:left="0"/>
              <w:rPr>
                <w:lang w:eastAsia="en-US"/>
              </w:rPr>
            </w:pPr>
            <w:r w:rsidRPr="00DB2C67">
              <w:rPr>
                <w:lang w:eastAsia="en-US"/>
              </w:rPr>
              <w:t>следовать технологии, в том числе в процессе изготовления субъективно нового продукта;</w:t>
            </w:r>
          </w:p>
          <w:p w:rsidR="00AD2EEC" w:rsidRPr="00DB2C67" w:rsidRDefault="00AD2EEC" w:rsidP="009F4B86">
            <w:pPr>
              <w:pStyle w:val="-11"/>
              <w:tabs>
                <w:tab w:val="left" w:pos="993"/>
              </w:tabs>
              <w:ind w:left="0"/>
              <w:rPr>
                <w:lang w:eastAsia="en-US"/>
              </w:rPr>
            </w:pPr>
            <w:r w:rsidRPr="00DB2C67">
              <w:rPr>
                <w:lang w:eastAsia="en-US"/>
              </w:rPr>
              <w:t>оценивать условия применимости технологии в том числе с позиций экологической защищенности;</w:t>
            </w:r>
          </w:p>
          <w:p w:rsidR="00AD2EEC" w:rsidRPr="00DB2C67" w:rsidRDefault="00AD2EEC" w:rsidP="009F4B86">
            <w:pPr>
              <w:pStyle w:val="-11"/>
              <w:tabs>
                <w:tab w:val="left" w:pos="993"/>
              </w:tabs>
              <w:ind w:left="0"/>
              <w:rPr>
                <w:lang w:eastAsia="en-US"/>
              </w:rPr>
            </w:pPr>
            <w:r w:rsidRPr="00DB2C67">
              <w:rPr>
                <w:lang w:eastAsia="en-US"/>
              </w:rPr>
              <w:t xml:space="preserve">прогнозировать по известной технологии выходы (характеристики продукта) в зависимости от изменения входов / </w:t>
            </w:r>
            <w:r w:rsidRPr="00DB2C67">
              <w:rPr>
                <w:lang w:eastAsia="en-US"/>
              </w:rPr>
              <w:lastRenderedPageBreak/>
              <w:t>параметров / ресурсов, проверяет прогнозы опытно-экспериментальным путем, в том числе самостоятельно планируя такого рода эксперименты;</w:t>
            </w:r>
          </w:p>
          <w:p w:rsidR="00AD2EEC" w:rsidRPr="00DB2C67" w:rsidRDefault="00AD2EEC" w:rsidP="009F4B86">
            <w:pPr>
              <w:pStyle w:val="-11"/>
              <w:tabs>
                <w:tab w:val="left" w:pos="993"/>
              </w:tabs>
              <w:ind w:left="0"/>
              <w:rPr>
                <w:lang w:eastAsia="en-US"/>
              </w:rPr>
            </w:pPr>
            <w:r w:rsidRPr="00DB2C67">
              <w:rPr>
                <w:lang w:eastAsia="en-US"/>
              </w:rPr>
              <w:t>в зависимости от ситуации оптимизировать базовые технологии (</w:t>
            </w:r>
            <w:proofErr w:type="spellStart"/>
            <w:r w:rsidRPr="00DB2C67">
              <w:rPr>
                <w:lang w:eastAsia="en-US"/>
              </w:rPr>
              <w:t>затратность</w:t>
            </w:r>
            <w:proofErr w:type="spellEnd"/>
            <w:r w:rsidRPr="00DB2C67">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D2EEC" w:rsidRPr="00DB2C67" w:rsidRDefault="00AD2EEC" w:rsidP="009F4B86">
            <w:pPr>
              <w:pStyle w:val="-11"/>
              <w:tabs>
                <w:tab w:val="left" w:pos="993"/>
              </w:tabs>
              <w:ind w:left="0"/>
              <w:rPr>
                <w:lang w:eastAsia="en-US"/>
              </w:rPr>
            </w:pPr>
            <w:r w:rsidRPr="00DB2C67">
              <w:rPr>
                <w:lang w:eastAsia="en-US"/>
              </w:rPr>
              <w:t>проводить оценку и испытание полученного продукта;</w:t>
            </w:r>
          </w:p>
          <w:p w:rsidR="00AD2EEC" w:rsidRPr="00DB2C67" w:rsidRDefault="00AD2EEC" w:rsidP="009F4B86">
            <w:pPr>
              <w:pStyle w:val="-11"/>
              <w:tabs>
                <w:tab w:val="left" w:pos="993"/>
              </w:tabs>
              <w:ind w:left="0"/>
              <w:rPr>
                <w:lang w:eastAsia="en-US"/>
              </w:rPr>
            </w:pPr>
            <w:r w:rsidRPr="00DB2C67">
              <w:rPr>
                <w:lang w:eastAsia="en-US"/>
              </w:rPr>
              <w:t>проводить анализ потребностей в тех или иных материальных или информационных продуктах;</w:t>
            </w:r>
          </w:p>
          <w:p w:rsidR="00AD2EEC" w:rsidRPr="00DB2C67" w:rsidRDefault="00AD2EEC" w:rsidP="009F4B86">
            <w:pPr>
              <w:pStyle w:val="-11"/>
              <w:tabs>
                <w:tab w:val="left" w:pos="993"/>
              </w:tabs>
              <w:ind w:left="0"/>
              <w:rPr>
                <w:lang w:eastAsia="en-US"/>
              </w:rPr>
            </w:pPr>
            <w:r w:rsidRPr="00DB2C67">
              <w:rPr>
                <w:lang w:eastAsia="en-US"/>
              </w:rPr>
              <w:t>описывать технологическое решение с помощью текста, рисунков, графического изображения;</w:t>
            </w:r>
          </w:p>
          <w:p w:rsidR="00AD2EEC" w:rsidRPr="00DB2C67" w:rsidRDefault="00AD2EEC" w:rsidP="009F4B86">
            <w:pPr>
              <w:pStyle w:val="-11"/>
              <w:tabs>
                <w:tab w:val="left" w:pos="993"/>
              </w:tabs>
              <w:ind w:left="0"/>
              <w:rPr>
                <w:lang w:eastAsia="en-US"/>
              </w:rPr>
            </w:pPr>
            <w:r w:rsidRPr="00DB2C67">
              <w:rPr>
                <w:lang w:eastAsia="en-US"/>
              </w:rPr>
              <w:t>анализировать возможные технологические решения, определять их достоинства и недостатки в контексте заданной ситуации;</w:t>
            </w:r>
          </w:p>
          <w:p w:rsidR="00AD2EEC" w:rsidRPr="00DB2C67" w:rsidRDefault="00AD2EEC" w:rsidP="009F4B86">
            <w:pPr>
              <w:pStyle w:val="-11"/>
              <w:tabs>
                <w:tab w:val="left" w:pos="993"/>
              </w:tabs>
              <w:ind w:left="0"/>
              <w:rPr>
                <w:lang w:eastAsia="en-US"/>
              </w:rPr>
            </w:pPr>
            <w:r w:rsidRPr="00DB2C67">
              <w:rPr>
                <w:lang w:eastAsia="en-US"/>
              </w:rPr>
              <w:t>проводить и анализироватьразработку и / или реализацию прикладных проектов, предполагающих:</w:t>
            </w:r>
          </w:p>
          <w:p w:rsidR="00AD2EEC" w:rsidRPr="00DB2C67" w:rsidRDefault="00AD2EEC" w:rsidP="009F4B86">
            <w:pPr>
              <w:pStyle w:val="-11"/>
              <w:ind w:left="0"/>
              <w:rPr>
                <w:lang w:eastAsia="en-US"/>
              </w:rPr>
            </w:pPr>
            <w:r w:rsidRPr="00DB2C67">
              <w:rPr>
                <w:lang w:eastAsia="en-US"/>
              </w:rP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w:t>
            </w:r>
            <w:r w:rsidRPr="00DB2C67">
              <w:rPr>
                <w:lang w:eastAsia="en-US"/>
              </w:rPr>
              <w:lastRenderedPageBreak/>
              <w:t>технологического оборудования;</w:t>
            </w:r>
          </w:p>
          <w:p w:rsidR="00AD2EEC" w:rsidRPr="00DB2C67" w:rsidRDefault="00AD2EEC" w:rsidP="009F4B86">
            <w:pPr>
              <w:pStyle w:val="-11"/>
              <w:ind w:left="0"/>
              <w:rPr>
                <w:lang w:eastAsia="en-US"/>
              </w:rPr>
            </w:pPr>
            <w:r w:rsidRPr="00DB2C67">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D2EEC" w:rsidRPr="00DB2C67" w:rsidRDefault="00AD2EEC" w:rsidP="009F4B86">
            <w:pPr>
              <w:pStyle w:val="-11"/>
              <w:ind w:left="0"/>
              <w:rPr>
                <w:lang w:eastAsia="en-US"/>
              </w:rPr>
            </w:pPr>
            <w:r w:rsidRPr="00DB2C67">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D2EEC" w:rsidRPr="00DB2C67" w:rsidRDefault="00AD2EEC" w:rsidP="009F4B86">
            <w:pPr>
              <w:pStyle w:val="-11"/>
              <w:ind w:left="0"/>
              <w:rPr>
                <w:lang w:eastAsia="en-US"/>
              </w:rPr>
            </w:pPr>
            <w:r w:rsidRPr="00DB2C67">
              <w:rPr>
                <w:lang w:eastAsia="en-US"/>
              </w:rPr>
              <w:t>встраивание созданного информационного продукта в заданную оболочку;</w:t>
            </w:r>
          </w:p>
          <w:p w:rsidR="00AD2EEC" w:rsidRPr="00DB2C67" w:rsidRDefault="00AD2EEC" w:rsidP="009F4B86">
            <w:pPr>
              <w:pStyle w:val="-11"/>
              <w:ind w:left="0"/>
              <w:rPr>
                <w:lang w:eastAsia="en-US"/>
              </w:rPr>
            </w:pPr>
            <w:r w:rsidRPr="00DB2C67">
              <w:rPr>
                <w:lang w:eastAsia="en-US"/>
              </w:rPr>
              <w:t>изготовление информационного продукта по заданному алгоритму в заданной оболочке;</w:t>
            </w:r>
          </w:p>
          <w:p w:rsidR="00AD2EEC" w:rsidRPr="00DB2C67" w:rsidRDefault="00AD2EEC" w:rsidP="009F4B86">
            <w:pPr>
              <w:pStyle w:val="-11"/>
              <w:tabs>
                <w:tab w:val="left" w:pos="993"/>
              </w:tabs>
              <w:ind w:left="0"/>
              <w:rPr>
                <w:lang w:eastAsia="en-US"/>
              </w:rPr>
            </w:pPr>
            <w:r w:rsidRPr="00DB2C67">
              <w:rPr>
                <w:lang w:eastAsia="en-US"/>
              </w:rPr>
              <w:t>проводить и анализироватьразработку и / или реализацию технологических проектов, предполагающих:</w:t>
            </w:r>
          </w:p>
          <w:p w:rsidR="00AD2EEC" w:rsidRPr="00DB2C67" w:rsidRDefault="00AD2EEC" w:rsidP="009F4B86">
            <w:pPr>
              <w:pStyle w:val="-11"/>
              <w:ind w:left="0"/>
              <w:rPr>
                <w:lang w:eastAsia="en-US"/>
              </w:rPr>
            </w:pPr>
            <w:r w:rsidRPr="00DB2C67">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D2EEC" w:rsidRPr="00DB2C67" w:rsidRDefault="00AD2EEC" w:rsidP="009F4B86">
            <w:pPr>
              <w:pStyle w:val="-11"/>
              <w:ind w:left="0"/>
              <w:rPr>
                <w:lang w:eastAsia="en-US"/>
              </w:rPr>
            </w:pPr>
            <w:r w:rsidRPr="00DB2C67">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DB2C67">
              <w:rPr>
                <w:lang w:eastAsia="en-US"/>
              </w:rPr>
              <w:t>процессированием</w:t>
            </w:r>
            <w:proofErr w:type="spellEnd"/>
            <w:r w:rsidRPr="00DB2C67">
              <w:rPr>
                <w:lang w:eastAsia="en-US"/>
              </w:rPr>
              <w:t xml:space="preserve">,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w:t>
            </w:r>
            <w:r w:rsidRPr="00DB2C67">
              <w:rPr>
                <w:lang w:eastAsia="en-US"/>
              </w:rPr>
              <w:lastRenderedPageBreak/>
              <w:t>субъектами;</w:t>
            </w:r>
          </w:p>
          <w:p w:rsidR="00AD2EEC" w:rsidRPr="00DB2C67" w:rsidRDefault="00AD2EEC" w:rsidP="009F4B86">
            <w:pPr>
              <w:pStyle w:val="-11"/>
              <w:ind w:left="0"/>
              <w:rPr>
                <w:lang w:eastAsia="en-US"/>
              </w:rPr>
            </w:pPr>
            <w:r w:rsidRPr="00DB2C67">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D2EEC" w:rsidRPr="00DB2C67" w:rsidRDefault="00AD2EEC" w:rsidP="009F4B86">
            <w:pPr>
              <w:pStyle w:val="-11"/>
              <w:tabs>
                <w:tab w:val="left" w:pos="993"/>
              </w:tabs>
              <w:ind w:left="0"/>
              <w:rPr>
                <w:lang w:eastAsia="en-US"/>
              </w:rPr>
            </w:pPr>
            <w:r w:rsidRPr="00DB2C67">
              <w:rPr>
                <w:lang w:eastAsia="en-US"/>
              </w:rPr>
              <w:t>проводить и анализировать разработку и / или реализацию проектов, предполагающих:</w:t>
            </w:r>
          </w:p>
          <w:p w:rsidR="00AD2EEC" w:rsidRPr="00DB2C67" w:rsidRDefault="00AD2EEC" w:rsidP="009F4B86">
            <w:pPr>
              <w:pStyle w:val="-11"/>
              <w:ind w:left="0"/>
              <w:rPr>
                <w:lang w:eastAsia="en-US"/>
              </w:rPr>
            </w:pPr>
            <w:r w:rsidRPr="00DB2C67">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D2EEC" w:rsidRPr="00DB2C67" w:rsidRDefault="00AD2EEC" w:rsidP="009F4B86">
            <w:pPr>
              <w:pStyle w:val="-11"/>
              <w:ind w:left="0"/>
              <w:rPr>
                <w:lang w:eastAsia="en-US"/>
              </w:rPr>
            </w:pPr>
            <w:r w:rsidRPr="00DB2C67">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D2EEC" w:rsidRPr="00DB2C67" w:rsidRDefault="00AD2EEC" w:rsidP="009F4B86">
            <w:pPr>
              <w:pStyle w:val="-11"/>
              <w:ind w:left="0"/>
              <w:rPr>
                <w:lang w:eastAsia="en-US"/>
              </w:rPr>
            </w:pPr>
            <w:r w:rsidRPr="00DB2C67">
              <w:rPr>
                <w:lang w:eastAsia="en-US"/>
              </w:rPr>
              <w:t>разработку плана продвижения продукта;</w:t>
            </w:r>
          </w:p>
          <w:p w:rsidR="00AD2EEC" w:rsidRPr="00DB2C67" w:rsidRDefault="00AD2EEC" w:rsidP="009F4B86">
            <w:pPr>
              <w:pStyle w:val="-11"/>
              <w:tabs>
                <w:tab w:val="left" w:pos="993"/>
              </w:tabs>
              <w:ind w:left="0"/>
              <w:rPr>
                <w:lang w:eastAsia="en-US"/>
              </w:rPr>
            </w:pPr>
            <w:r w:rsidRPr="00DB2C67">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D2EEC" w:rsidRPr="00BE3AAD" w:rsidRDefault="00AD2EEC" w:rsidP="009F4B86">
            <w:pPr>
              <w:rPr>
                <w:sz w:val="28"/>
                <w:szCs w:val="28"/>
              </w:rPr>
            </w:pPr>
          </w:p>
        </w:tc>
      </w:tr>
      <w:tr w:rsidR="00AD2EEC" w:rsidRPr="00BE3AAD" w:rsidTr="002A169A">
        <w:tc>
          <w:tcPr>
            <w:tcW w:w="9571" w:type="dxa"/>
            <w:gridSpan w:val="6"/>
          </w:tcPr>
          <w:p w:rsidR="00AD2EEC" w:rsidRPr="00BE3AAD" w:rsidRDefault="00AD2EEC" w:rsidP="009F4B86">
            <w:r w:rsidRPr="00AD2EEC">
              <w:lastRenderedPageBreak/>
              <w:t>Ученик  получит возможность научиться</w:t>
            </w:r>
          </w:p>
        </w:tc>
      </w:tr>
      <w:tr w:rsidR="00AD2EEC" w:rsidRPr="0093714E" w:rsidTr="00EC0717">
        <w:tc>
          <w:tcPr>
            <w:tcW w:w="2254" w:type="dxa"/>
            <w:tcBorders>
              <w:right w:val="single" w:sz="4" w:space="0" w:color="auto"/>
            </w:tcBorders>
          </w:tcPr>
          <w:p w:rsidR="00AD2EEC" w:rsidRPr="00AD2EEC" w:rsidRDefault="00AD2EEC" w:rsidP="009F4B86">
            <w:pPr>
              <w:rPr>
                <w:rFonts w:cstheme="minorBidi"/>
                <w:i/>
                <w:iCs/>
              </w:rPr>
            </w:pPr>
            <w:r w:rsidRPr="00AD2EEC">
              <w:rPr>
                <w:rFonts w:cstheme="minorBidi"/>
                <w:i/>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w:t>
            </w:r>
            <w:r w:rsidRPr="00AD2EEC">
              <w:rPr>
                <w:rFonts w:cstheme="minorBidi"/>
                <w:i/>
              </w:rPr>
              <w:lastRenderedPageBreak/>
              <w:t>технических объектов; осуществлять технологические процессы создания или ремонта материальных объектов, имеющих инновационные элементы</w:t>
            </w:r>
            <w:r w:rsidRPr="00AD2EEC">
              <w:rPr>
                <w:rFonts w:cstheme="minorBidi"/>
                <w:i/>
                <w:iCs/>
              </w:rPr>
              <w:t>.</w:t>
            </w:r>
          </w:p>
          <w:p w:rsidR="00AD2EEC" w:rsidRPr="00AD2EEC" w:rsidRDefault="00AD2EEC" w:rsidP="009F4B86">
            <w:pPr>
              <w:rPr>
                <w:rFonts w:cstheme="minorBidi"/>
                <w:i/>
              </w:rPr>
            </w:pPr>
            <w:r w:rsidRPr="00AD2EEC">
              <w:rPr>
                <w:rFonts w:cstheme="minorBidi"/>
                <w:i/>
              </w:rPr>
              <w:t>Применять свои знания на практике в повседневной жизни.</w:t>
            </w:r>
          </w:p>
          <w:p w:rsidR="00AD2EEC" w:rsidRPr="00AD2EEC" w:rsidRDefault="00AD2EEC" w:rsidP="009F4B86">
            <w:pPr>
              <w:rPr>
                <w:i/>
              </w:rPr>
            </w:pPr>
            <w:r w:rsidRPr="00AD2EEC">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w:t>
            </w:r>
          </w:p>
          <w:p w:rsidR="00AD2EEC" w:rsidRPr="00AD2EEC" w:rsidRDefault="00AD2EEC" w:rsidP="009F4B86">
            <w:pPr>
              <w:rPr>
                <w:i/>
              </w:rPr>
            </w:pPr>
            <w:r w:rsidRPr="00AD2EEC">
              <w:rPr>
                <w:i/>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осуществлять презентацию, экономическую и экологическую оценку проекта, </w:t>
            </w:r>
            <w:r w:rsidRPr="00AD2EEC">
              <w:rPr>
                <w:i/>
              </w:rPr>
              <w:lastRenderedPageBreak/>
              <w:t>давать примерную оценку цены произведённого продукта как товара на рынке; разрабатывать вариант рекламы для продукта труда.</w:t>
            </w:r>
          </w:p>
        </w:tc>
        <w:tc>
          <w:tcPr>
            <w:tcW w:w="2320" w:type="dxa"/>
            <w:gridSpan w:val="3"/>
            <w:tcBorders>
              <w:left w:val="single" w:sz="4" w:space="0" w:color="auto"/>
              <w:right w:val="single" w:sz="4" w:space="0" w:color="auto"/>
            </w:tcBorders>
          </w:tcPr>
          <w:p w:rsidR="00AD2EEC" w:rsidRPr="00AD2EEC" w:rsidRDefault="00AD2EEC" w:rsidP="009F4B86">
            <w:pPr>
              <w:rPr>
                <w:i/>
              </w:rPr>
            </w:pPr>
            <w:r w:rsidRPr="00AD2EEC">
              <w:rPr>
                <w:i/>
              </w:rPr>
              <w:lastRenderedPageBreak/>
              <w:t>Применять свои знания на практике в повседневной жизни.</w:t>
            </w:r>
          </w:p>
          <w:p w:rsidR="00AD2EEC" w:rsidRPr="00AD2EEC" w:rsidRDefault="00AD2EEC" w:rsidP="009F4B86">
            <w:pPr>
              <w:rPr>
                <w:i/>
              </w:rPr>
            </w:pPr>
            <w:r w:rsidRPr="00AD2EEC">
              <w:rPr>
                <w:i/>
              </w:rPr>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w:t>
            </w:r>
            <w:r w:rsidRPr="00AD2EEC">
              <w:rPr>
                <w:i/>
              </w:rPr>
              <w:lastRenderedPageBreak/>
              <w:t>аппаратов, используя дополнительные 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w:t>
            </w:r>
          </w:p>
          <w:p w:rsidR="00AD2EEC" w:rsidRPr="00AD2EEC" w:rsidRDefault="00AD2EEC" w:rsidP="009F4B86">
            <w:pPr>
              <w:rPr>
                <w:i/>
              </w:rPr>
            </w:pPr>
            <w:r w:rsidRPr="00AD2EEC">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D2EEC" w:rsidRPr="00AD2EEC" w:rsidRDefault="00AD2EEC" w:rsidP="009F4B86">
            <w:pPr>
              <w:rPr>
                <w:i/>
                <w:iCs/>
              </w:rPr>
            </w:pPr>
            <w:r w:rsidRPr="00AD2EEC">
              <w:rPr>
                <w:i/>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осуществлять технологические процессы создания или ремонта </w:t>
            </w:r>
            <w:r w:rsidRPr="00AD2EEC">
              <w:rPr>
                <w:i/>
              </w:rPr>
              <w:lastRenderedPageBreak/>
              <w:t>материальных объектов, имеющих инновационные элементы</w:t>
            </w:r>
            <w:r w:rsidRPr="00AD2EEC">
              <w:rPr>
                <w:i/>
                <w:iCs/>
              </w:rPr>
              <w:t>.</w:t>
            </w:r>
          </w:p>
          <w:p w:rsidR="00AD2EEC" w:rsidRPr="00AD2EEC" w:rsidRDefault="00AD2EEC" w:rsidP="009F4B86">
            <w:pPr>
              <w:rPr>
                <w:i/>
              </w:rPr>
            </w:pPr>
          </w:p>
        </w:tc>
        <w:tc>
          <w:tcPr>
            <w:tcW w:w="2254" w:type="dxa"/>
            <w:tcBorders>
              <w:left w:val="single" w:sz="4" w:space="0" w:color="auto"/>
            </w:tcBorders>
          </w:tcPr>
          <w:p w:rsidR="00AD2EEC" w:rsidRPr="00AD2EEC" w:rsidRDefault="00AD2EEC" w:rsidP="009F4B86">
            <w:pPr>
              <w:rPr>
                <w:i/>
              </w:rPr>
            </w:pPr>
            <w:r w:rsidRPr="00AD2EEC">
              <w:rPr>
                <w:i/>
              </w:rPr>
              <w:lastRenderedPageBreak/>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w:t>
            </w:r>
            <w:r w:rsidRPr="00AD2EEC">
              <w:rPr>
                <w:i/>
              </w:rPr>
              <w:lastRenderedPageBreak/>
              <w:t>источники информации (включая Интернет), осуществлять процессы сборки, регулировки или ремонта объектов, содержащих электрические цепи с элементами электроники и автоматики. Применять свои знания на практике в повседневной жизни.</w:t>
            </w:r>
          </w:p>
          <w:p w:rsidR="00AD2EEC" w:rsidRPr="00AD2EEC" w:rsidRDefault="00AD2EEC" w:rsidP="009F4B86">
            <w:pPr>
              <w:rPr>
                <w:i/>
              </w:rPr>
            </w:pPr>
            <w:r w:rsidRPr="00AD2EEC">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D2EEC" w:rsidRPr="00AD2EEC" w:rsidRDefault="00AD2EEC" w:rsidP="009F4B86">
            <w:pPr>
              <w:rPr>
                <w:i/>
                <w:iCs/>
              </w:rPr>
            </w:pPr>
            <w:r w:rsidRPr="00AD2EEC">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осуществ</w:t>
            </w:r>
            <w:r w:rsidRPr="00AD2EEC">
              <w:rPr>
                <w:i/>
              </w:rPr>
              <w:lastRenderedPageBreak/>
              <w:t>лять технологические процессы создания или ремонта материальных объектов, имеющих инновационные элементы</w:t>
            </w:r>
            <w:r w:rsidRPr="00AD2EEC">
              <w:rPr>
                <w:i/>
                <w:iCs/>
              </w:rPr>
              <w:t>.</w:t>
            </w:r>
          </w:p>
          <w:p w:rsidR="00AD2EEC" w:rsidRPr="00AD2EEC" w:rsidRDefault="00AD2EEC" w:rsidP="009F4B86">
            <w:pPr>
              <w:rPr>
                <w:i/>
              </w:rPr>
            </w:pPr>
          </w:p>
        </w:tc>
        <w:tc>
          <w:tcPr>
            <w:tcW w:w="2743" w:type="dxa"/>
          </w:tcPr>
          <w:p w:rsidR="00AD2EEC" w:rsidRPr="0093714E" w:rsidRDefault="00AD2EEC" w:rsidP="009F4B86">
            <w:pPr>
              <w:pStyle w:val="-11"/>
              <w:tabs>
                <w:tab w:val="left" w:pos="993"/>
              </w:tabs>
              <w:ind w:left="0"/>
              <w:rPr>
                <w:i/>
                <w:lang w:eastAsia="en-US"/>
              </w:rPr>
            </w:pPr>
            <w:r>
              <w:rPr>
                <w:i/>
                <w:lang w:eastAsia="en-US"/>
              </w:rPr>
              <w:lastRenderedPageBreak/>
              <w:t>П</w:t>
            </w:r>
            <w:r w:rsidRPr="0093714E">
              <w:rPr>
                <w:i/>
                <w:lang w:eastAsia="en-US"/>
              </w:rPr>
              <w:t>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D2EEC" w:rsidRPr="0093714E" w:rsidRDefault="00AD2EEC" w:rsidP="009F4B86">
            <w:pPr>
              <w:rPr>
                <w:i/>
              </w:rPr>
            </w:pPr>
            <w:r w:rsidRPr="0093714E">
              <w:rPr>
                <w:i/>
              </w:rPr>
              <w:t xml:space="preserve">выявлять и </w:t>
            </w:r>
            <w:r w:rsidRPr="0093714E">
              <w:rPr>
                <w:i/>
              </w:rPr>
              <w:lastRenderedPageBreak/>
              <w:t>формулировать проблему, требующую технологического решения;</w:t>
            </w:r>
          </w:p>
          <w:p w:rsidR="00AD2EEC" w:rsidRPr="0093714E" w:rsidRDefault="00AD2EEC" w:rsidP="009F4B86">
            <w:pPr>
              <w:rPr>
                <w:i/>
              </w:rPr>
            </w:pPr>
            <w:r w:rsidRPr="0093714E">
              <w:rPr>
                <w:i/>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D2EEC" w:rsidRPr="0093714E" w:rsidRDefault="00AD2EEC" w:rsidP="009F4B86">
            <w:pPr>
              <w:rPr>
                <w:i/>
              </w:rPr>
            </w:pPr>
            <w:proofErr w:type="spellStart"/>
            <w:r w:rsidRPr="0093714E">
              <w:rPr>
                <w:i/>
              </w:rPr>
              <w:t>технологизировать</w:t>
            </w:r>
            <w:proofErr w:type="spellEnd"/>
            <w:r w:rsidRPr="0093714E">
              <w:rPr>
                <w:i/>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AD2EEC" w:rsidRPr="00BE3AAD" w:rsidRDefault="00AD2EEC" w:rsidP="009F4B86">
            <w:pPr>
              <w:rPr>
                <w:i/>
              </w:rPr>
            </w:pPr>
            <w:r w:rsidRPr="0093714E">
              <w:rPr>
                <w:i/>
              </w:rPr>
              <w:t>оценивать коммерческий потенциал продукта и / или технологии.</w:t>
            </w:r>
          </w:p>
        </w:tc>
      </w:tr>
    </w:tbl>
    <w:p w:rsidR="00AC57F4" w:rsidRDefault="00AC57F4" w:rsidP="00AC57F4">
      <w:pPr>
        <w:jc w:val="center"/>
        <w:rPr>
          <w:b/>
        </w:rPr>
      </w:pPr>
      <w:r w:rsidRPr="00AC57F4">
        <w:rPr>
          <w:b/>
        </w:rPr>
        <w:lastRenderedPageBreak/>
        <w:t xml:space="preserve">Содержание </w:t>
      </w:r>
      <w:r w:rsidR="009F4B86">
        <w:rPr>
          <w:b/>
        </w:rPr>
        <w:t xml:space="preserve">учебного </w:t>
      </w:r>
      <w:r w:rsidRPr="00AC57F4">
        <w:rPr>
          <w:b/>
        </w:rPr>
        <w:t>предмета «Технология»</w:t>
      </w:r>
    </w:p>
    <w:p w:rsidR="00AC57F4" w:rsidRPr="00A34839" w:rsidRDefault="00AC57F4" w:rsidP="00AC57F4">
      <w:pPr>
        <w:rPr>
          <w:b/>
          <w:u w:val="single"/>
        </w:rPr>
      </w:pPr>
      <w:r w:rsidRPr="00A34839">
        <w:rPr>
          <w:b/>
          <w:u w:val="single"/>
        </w:rPr>
        <w:t>5 класс</w:t>
      </w:r>
    </w:p>
    <w:p w:rsidR="00AC57F4" w:rsidRDefault="00AC57F4" w:rsidP="009F4B86">
      <w:pPr>
        <w:jc w:val="both"/>
      </w:pPr>
      <w:r w:rsidRPr="00A34839">
        <w:rPr>
          <w:b/>
        </w:rPr>
        <w:t>Создание изделий из конструкционных и поделочных материалов (древесины) (22ч</w:t>
      </w:r>
      <w:proofErr w:type="gramStart"/>
      <w:r w:rsidRPr="00A34839">
        <w:rPr>
          <w:b/>
        </w:rPr>
        <w:t>)</w:t>
      </w:r>
      <w:r w:rsidR="00EC0717">
        <w:rPr>
          <w:b/>
        </w:rPr>
        <w:t>.</w:t>
      </w:r>
      <w:r>
        <w:t>Организация</w:t>
      </w:r>
      <w:proofErr w:type="gramEnd"/>
      <w:r>
        <w:t xml:space="preserve"> труда и оборудование рабочего места для ручной обработки древесины. Правила охраны труда в учебных мастерских. Графическая документация (понятие о техническом рисунке, эскизе, чертеже, масштабе). Типы линий, применяемых в чертежах, чтение графической 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w:t>
      </w:r>
      <w:proofErr w:type="gramStart"/>
      <w:r>
        <w:t>за-готовок</w:t>
      </w:r>
      <w:proofErr w:type="gramEnd"/>
      <w:r>
        <w:t xml:space="preserve"> из древесины. Разметочный инструмент. Пиление древесины. Виды пил. Пилы для 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r>
        <w:tab/>
      </w:r>
    </w:p>
    <w:p w:rsidR="00AC57F4" w:rsidRDefault="00AC57F4" w:rsidP="009F4B86">
      <w:pPr>
        <w:jc w:val="both"/>
      </w:pPr>
      <w:r w:rsidRPr="00A34839">
        <w:rPr>
          <w:b/>
        </w:rPr>
        <w:t>Технологии изготовления изделий из тонколистового металла и проволоки (22ч</w:t>
      </w:r>
      <w:proofErr w:type="gramStart"/>
      <w:r w:rsidRPr="00A34839">
        <w:rPr>
          <w:b/>
        </w:rPr>
        <w:t>)</w:t>
      </w:r>
      <w:r w:rsidR="00EC0717">
        <w:rPr>
          <w:b/>
        </w:rPr>
        <w:t>.</w:t>
      </w:r>
      <w:r>
        <w:t>Рабочее</w:t>
      </w:r>
      <w:proofErr w:type="gramEnd"/>
      <w:r>
        <w:t xml:space="preserve"> место для ручной обработки металлов. Правила охраны труда в учебных мастерских. 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резания тонколистового металла и проволоки. Зачистка деталей из тонколистового металла и проволоки. Гибка тонколистового металла и проволоки. Пробивание и сверление отверстий. Устройство сверлильного станка. Приемы работы на сверлильном станке. Соединения деталей из тонколистового металла (</w:t>
      </w:r>
      <w:proofErr w:type="spellStart"/>
      <w:r>
        <w:t>фальцевым</w:t>
      </w:r>
      <w:proofErr w:type="spellEnd"/>
      <w:r>
        <w:t xml:space="preserve"> швом, заклепками). Отделка изделий. Методы расчетов расхода материала.</w:t>
      </w:r>
      <w:r>
        <w:tab/>
      </w:r>
    </w:p>
    <w:p w:rsidR="00AC57F4" w:rsidRDefault="00AC57F4" w:rsidP="009F4B86">
      <w:pPr>
        <w:jc w:val="both"/>
      </w:pPr>
      <w:r w:rsidRPr="00A34839">
        <w:rPr>
          <w:b/>
        </w:rPr>
        <w:t>Электротехнические работы(5ч</w:t>
      </w:r>
      <w:proofErr w:type="gramStart"/>
      <w:r w:rsidRPr="00A34839">
        <w:rPr>
          <w:b/>
        </w:rPr>
        <w:t>)</w:t>
      </w:r>
      <w:r w:rsidR="00EC0717">
        <w:rPr>
          <w:b/>
        </w:rPr>
        <w:t>.</w:t>
      </w:r>
      <w:r>
        <w:t>Теоретические</w:t>
      </w:r>
      <w:proofErr w:type="gramEnd"/>
      <w:r>
        <w:t xml:space="preserve"> сведения. Оснащение рабочего места для выполнения электротехнических работ, правила электробезопасности. 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w:t>
      </w:r>
      <w:proofErr w:type="gramStart"/>
      <w:r>
        <w:t>электрической ;</w:t>
      </w:r>
      <w:proofErr w:type="gramEnd"/>
      <w:r>
        <w:t xml:space="preserve">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и двухламповых светильников. Виды конструкций (настольная лампа, бра, торшер и др.). Требования к конструкциям светильников: электробезопасность, соответствие формы ^изделия его назначению, эстетичность в оформлении и др. Приемы </w:t>
      </w:r>
      <w:proofErr w:type="spellStart"/>
      <w:r>
        <w:t>оконцевания</w:t>
      </w:r>
      <w:proofErr w:type="spellEnd"/>
      <w:r>
        <w:t xml:space="preserve"> и изоляции места соединения проводов. Соединение проводов и элементов цепи. Ознакомление с профессией электромонтера. 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w:t>
      </w:r>
      <w:proofErr w:type="spellStart"/>
      <w:r>
        <w:t>Оконцевание</w:t>
      </w:r>
      <w:proofErr w:type="spellEnd"/>
      <w:r>
        <w:t xml:space="preserve"> проводов. Монтаж </w:t>
      </w:r>
      <w:proofErr w:type="spellStart"/>
      <w:r>
        <w:t>электроцепи</w:t>
      </w:r>
      <w:proofErr w:type="spellEnd"/>
      <w:r>
        <w:t xml:space="preserve"> изделия, электроарматуры, простейшей осветительной проводки. Контроль </w:t>
      </w:r>
      <w:r>
        <w:lastRenderedPageBreak/>
        <w:t xml:space="preserve">качества изделий: проверка правильности сборки электрической цепи; испытание в работе (под напряжением 42 В). </w:t>
      </w:r>
      <w:r>
        <w:tab/>
      </w:r>
    </w:p>
    <w:p w:rsidR="00AC57F4" w:rsidRDefault="00AC57F4" w:rsidP="009F4B86">
      <w:pPr>
        <w:jc w:val="both"/>
      </w:pPr>
      <w:r w:rsidRPr="00A34839">
        <w:rPr>
          <w:b/>
        </w:rPr>
        <w:t>Элементы техники (5ч</w:t>
      </w:r>
      <w:proofErr w:type="gramStart"/>
      <w:r w:rsidRPr="00A34839">
        <w:rPr>
          <w:b/>
        </w:rPr>
        <w:t>)</w:t>
      </w:r>
      <w:r w:rsidR="00EC0717">
        <w:rPr>
          <w:b/>
        </w:rPr>
        <w:t>.</w:t>
      </w:r>
      <w:r>
        <w:t>Понятие</w:t>
      </w:r>
      <w:proofErr w:type="gramEnd"/>
      <w:r>
        <w:t xml:space="preserve"> о технике и техническом устройстве. Понятие о машине как технической системе. Классификация машин. Типовые механизмы и детали машин. Подвижные и неподвижные соединения деталей и механизмов. «Ознакомление с типовыми деталями машин». Рабочие машины. Технологические машины и их рабочий орган. Транспортные машины. Водный и воздушный транспорт. Транспортирующие машины.</w:t>
      </w:r>
    </w:p>
    <w:p w:rsidR="00812EB3" w:rsidRDefault="00AC57F4" w:rsidP="009F4B86">
      <w:pPr>
        <w:jc w:val="both"/>
      </w:pPr>
      <w:r w:rsidRPr="00A34839">
        <w:rPr>
          <w:b/>
        </w:rPr>
        <w:t>Проектные работы</w:t>
      </w:r>
      <w:r w:rsidRPr="00A34839">
        <w:rPr>
          <w:b/>
        </w:rPr>
        <w:tab/>
        <w:t>(16ч</w:t>
      </w:r>
      <w:proofErr w:type="gramStart"/>
      <w:r w:rsidRPr="00A34839">
        <w:rPr>
          <w:b/>
        </w:rPr>
        <w:t>)</w:t>
      </w:r>
      <w:r w:rsidR="00EC0717">
        <w:rPr>
          <w:b/>
        </w:rPr>
        <w:t>.</w:t>
      </w:r>
      <w:r>
        <w:t>Творчество</w:t>
      </w:r>
      <w:proofErr w:type="gramEnd"/>
      <w:r>
        <w:t xml:space="preserve"> и творческий проект. Этапы проектирования и конструирования. Порядок выбора темы проекта. Обоснование выбора изделия на основе личных потребностей и потребностей людей ближайшего окружения. Анализ образцов подобных изделий. Разработка технико-технологической документации. Изготовление изделия. Примерная оценка затрат на производство. Изучение рыночных цен на подобные изделия. Разработка варианта возможной рекламы. Соблюдение правил безопасности труда. Этапы выполнения проекта. Подготовительный этап. Конструкторский этап. Технологический этап. Этап изготовления изделия. Заключительный этап. Защита творческого проекта.</w:t>
      </w:r>
    </w:p>
    <w:p w:rsidR="00812EB3" w:rsidRDefault="00812EB3" w:rsidP="00812EB3">
      <w:pPr>
        <w:pStyle w:val="NoSpacing"/>
        <w:rPr>
          <w:rFonts w:ascii="Times New Roman" w:hAnsi="Times New Roman"/>
          <w:b/>
          <w:bCs/>
          <w:sz w:val="24"/>
          <w:szCs w:val="24"/>
          <w:u w:val="single"/>
        </w:rPr>
      </w:pPr>
      <w:r>
        <w:rPr>
          <w:rFonts w:ascii="Times New Roman" w:hAnsi="Times New Roman"/>
          <w:b/>
          <w:bCs/>
          <w:sz w:val="24"/>
          <w:szCs w:val="24"/>
          <w:u w:val="single"/>
        </w:rPr>
        <w:t>Темы творческих проектов по дереву</w:t>
      </w:r>
      <w:r w:rsidR="00F83F43">
        <w:rPr>
          <w:rFonts w:ascii="Times New Roman" w:hAnsi="Times New Roman"/>
          <w:b/>
          <w:bCs/>
          <w:sz w:val="24"/>
          <w:szCs w:val="24"/>
          <w:u w:val="single"/>
        </w:rPr>
        <w:t>.</w:t>
      </w:r>
    </w:p>
    <w:p w:rsidR="00812EB3" w:rsidRDefault="00812EB3" w:rsidP="00812EB3">
      <w:pPr>
        <w:pStyle w:val="NoSpacing"/>
        <w:rPr>
          <w:rFonts w:ascii="Times New Roman" w:hAnsi="Times New Roman"/>
          <w:sz w:val="24"/>
          <w:szCs w:val="24"/>
        </w:rPr>
      </w:pPr>
      <w:r>
        <w:rPr>
          <w:rFonts w:ascii="Times New Roman" w:hAnsi="Times New Roman"/>
          <w:sz w:val="24"/>
          <w:szCs w:val="24"/>
        </w:rPr>
        <w:t>Фигурка из дерева.</w:t>
      </w:r>
      <w:r>
        <w:rPr>
          <w:rFonts w:ascii="Times New Roman" w:hAnsi="Times New Roman"/>
          <w:sz w:val="24"/>
          <w:szCs w:val="24"/>
        </w:rPr>
        <w:br/>
      </w:r>
      <w:proofErr w:type="spellStart"/>
      <w:r>
        <w:rPr>
          <w:rFonts w:ascii="Times New Roman" w:hAnsi="Times New Roman"/>
          <w:sz w:val="24"/>
          <w:szCs w:val="24"/>
        </w:rPr>
        <w:t>Cалфетница</w:t>
      </w:r>
      <w:proofErr w:type="spellEnd"/>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Авиомоделизм</w:t>
      </w:r>
      <w:proofErr w:type="spellEnd"/>
      <w:r>
        <w:rPr>
          <w:rFonts w:ascii="Times New Roman" w:hAnsi="Times New Roman"/>
          <w:sz w:val="24"/>
          <w:szCs w:val="24"/>
        </w:rPr>
        <w:t>. Самолет своими руками.</w:t>
      </w:r>
      <w:r>
        <w:rPr>
          <w:rFonts w:ascii="Times New Roman" w:hAnsi="Times New Roman"/>
          <w:sz w:val="24"/>
          <w:szCs w:val="24"/>
        </w:rPr>
        <w:br/>
        <w:t>Ажурное выпиливание</w:t>
      </w:r>
      <w:r>
        <w:rPr>
          <w:rFonts w:ascii="Times New Roman" w:hAnsi="Times New Roman"/>
          <w:sz w:val="24"/>
          <w:szCs w:val="24"/>
        </w:rPr>
        <w:br/>
        <w:t>Выжигание изделия из фанеры.</w:t>
      </w:r>
      <w:r>
        <w:rPr>
          <w:rFonts w:ascii="Times New Roman" w:hAnsi="Times New Roman"/>
          <w:sz w:val="24"/>
          <w:szCs w:val="24"/>
        </w:rPr>
        <w:br/>
        <w:t>Деревянная игрушка</w:t>
      </w:r>
      <w:r>
        <w:rPr>
          <w:rFonts w:ascii="Times New Roman" w:hAnsi="Times New Roman"/>
          <w:sz w:val="24"/>
          <w:szCs w:val="24"/>
        </w:rPr>
        <w:br/>
        <w:t>Деревянная подставка под горячую посуду.</w:t>
      </w:r>
      <w:r>
        <w:rPr>
          <w:rFonts w:ascii="Times New Roman" w:hAnsi="Times New Roman"/>
          <w:sz w:val="24"/>
          <w:szCs w:val="24"/>
        </w:rPr>
        <w:br/>
        <w:t>Изготовление макета автомата ППШ-41.</w:t>
      </w:r>
      <w:r>
        <w:rPr>
          <w:rFonts w:ascii="Times New Roman" w:hAnsi="Times New Roman"/>
          <w:sz w:val="24"/>
          <w:szCs w:val="24"/>
        </w:rPr>
        <w:br/>
        <w:t>Изготовление разделочной доски.</w:t>
      </w:r>
      <w:r>
        <w:rPr>
          <w:rFonts w:ascii="Times New Roman" w:hAnsi="Times New Roman"/>
          <w:sz w:val="24"/>
          <w:szCs w:val="24"/>
        </w:rPr>
        <w:br/>
        <w:t>Изделие в технике "Ажурное выпиливание" (лобзик).</w:t>
      </w:r>
      <w:r>
        <w:rPr>
          <w:rFonts w:ascii="Times New Roman" w:hAnsi="Times New Roman"/>
          <w:sz w:val="24"/>
          <w:szCs w:val="24"/>
        </w:rPr>
        <w:br/>
        <w:t>Изделие из древесины - разделочная доска.</w:t>
      </w:r>
      <w:r>
        <w:rPr>
          <w:rFonts w:ascii="Times New Roman" w:hAnsi="Times New Roman"/>
          <w:sz w:val="24"/>
          <w:szCs w:val="24"/>
        </w:rPr>
        <w:br/>
        <w:t>Интересные прищепки</w:t>
      </w:r>
      <w:r>
        <w:rPr>
          <w:rFonts w:ascii="Times New Roman" w:hAnsi="Times New Roman"/>
          <w:sz w:val="24"/>
          <w:szCs w:val="24"/>
        </w:rPr>
        <w:br/>
        <w:t xml:space="preserve">Казахские орнаменты из фанеры или </w:t>
      </w:r>
      <w:proofErr w:type="spellStart"/>
      <w:r>
        <w:rPr>
          <w:rFonts w:ascii="Times New Roman" w:hAnsi="Times New Roman"/>
          <w:sz w:val="24"/>
          <w:szCs w:val="24"/>
        </w:rPr>
        <w:t>коматекса</w:t>
      </w:r>
      <w:proofErr w:type="spellEnd"/>
      <w:r>
        <w:rPr>
          <w:rFonts w:ascii="Times New Roman" w:hAnsi="Times New Roman"/>
          <w:sz w:val="24"/>
          <w:szCs w:val="24"/>
        </w:rPr>
        <w:t>.</w:t>
      </w:r>
      <w:r>
        <w:rPr>
          <w:rFonts w:ascii="Times New Roman" w:hAnsi="Times New Roman"/>
          <w:sz w:val="24"/>
          <w:szCs w:val="24"/>
        </w:rPr>
        <w:br/>
        <w:t>Конструирование кондитерской лопатки из деревянного бруска.</w:t>
      </w:r>
      <w:r>
        <w:rPr>
          <w:rFonts w:ascii="Times New Roman" w:hAnsi="Times New Roman"/>
          <w:sz w:val="24"/>
          <w:szCs w:val="24"/>
        </w:rPr>
        <w:br/>
        <w:t>Лесоматериалы. Отходы древесины и их рациональное использование.</w:t>
      </w:r>
      <w:r>
        <w:rPr>
          <w:rFonts w:ascii="Times New Roman" w:hAnsi="Times New Roman"/>
          <w:sz w:val="24"/>
          <w:szCs w:val="24"/>
        </w:rPr>
        <w:br/>
        <w:t>Лопатка для переворачивания пищи</w:t>
      </w:r>
      <w:r>
        <w:rPr>
          <w:rFonts w:ascii="Times New Roman" w:hAnsi="Times New Roman"/>
          <w:sz w:val="24"/>
          <w:szCs w:val="24"/>
        </w:rPr>
        <w:br/>
        <w:t>Макет транспортной машины</w:t>
      </w:r>
      <w:r>
        <w:rPr>
          <w:rFonts w:ascii="Times New Roman" w:hAnsi="Times New Roman"/>
          <w:sz w:val="24"/>
          <w:szCs w:val="24"/>
        </w:rPr>
        <w:br/>
        <w:t>Моделирование и изготовление подставки под горячую посуду.</w:t>
      </w:r>
      <w:r>
        <w:rPr>
          <w:rFonts w:ascii="Times New Roman" w:hAnsi="Times New Roman"/>
          <w:sz w:val="24"/>
          <w:szCs w:val="24"/>
        </w:rPr>
        <w:br/>
        <w:t>Модель игрушка наземного транспортного средства.</w:t>
      </w:r>
      <w:r>
        <w:rPr>
          <w:rFonts w:ascii="Times New Roman" w:hAnsi="Times New Roman"/>
          <w:sz w:val="24"/>
          <w:szCs w:val="24"/>
        </w:rPr>
        <w:br/>
        <w:t>Модель самолета</w:t>
      </w:r>
      <w:r>
        <w:rPr>
          <w:rFonts w:ascii="Times New Roman" w:hAnsi="Times New Roman"/>
          <w:sz w:val="24"/>
          <w:szCs w:val="24"/>
        </w:rPr>
        <w:br/>
        <w:t>Мой любимый кот Васька (выжигание на фанере).</w:t>
      </w:r>
      <w:r>
        <w:rPr>
          <w:rFonts w:ascii="Times New Roman" w:hAnsi="Times New Roman"/>
          <w:sz w:val="24"/>
          <w:szCs w:val="24"/>
        </w:rPr>
        <w:br/>
        <w:t>Натюрморт (выжигание по древесине)</w:t>
      </w:r>
      <w:r>
        <w:rPr>
          <w:rFonts w:ascii="Times New Roman" w:hAnsi="Times New Roman"/>
          <w:sz w:val="24"/>
          <w:szCs w:val="24"/>
        </w:rPr>
        <w:br/>
        <w:t xml:space="preserve">Национальные орнаменты из фанеры или </w:t>
      </w:r>
      <w:proofErr w:type="spellStart"/>
      <w:r>
        <w:rPr>
          <w:rFonts w:ascii="Times New Roman" w:hAnsi="Times New Roman"/>
          <w:sz w:val="24"/>
          <w:szCs w:val="24"/>
        </w:rPr>
        <w:t>коматекса</w:t>
      </w:r>
      <w:proofErr w:type="spellEnd"/>
      <w:r>
        <w:rPr>
          <w:rFonts w:ascii="Times New Roman" w:hAnsi="Times New Roman"/>
          <w:sz w:val="24"/>
          <w:szCs w:val="24"/>
        </w:rPr>
        <w:t>.</w:t>
      </w:r>
      <w:r>
        <w:rPr>
          <w:rFonts w:ascii="Times New Roman" w:hAnsi="Times New Roman"/>
          <w:sz w:val="24"/>
          <w:szCs w:val="24"/>
        </w:rPr>
        <w:br/>
        <w:t>Оформление разделочной доски в технике "</w:t>
      </w:r>
      <w:proofErr w:type="spellStart"/>
      <w:r>
        <w:rPr>
          <w:rFonts w:ascii="Times New Roman" w:hAnsi="Times New Roman"/>
          <w:sz w:val="24"/>
          <w:szCs w:val="24"/>
        </w:rPr>
        <w:t>Декупаж</w:t>
      </w:r>
      <w:proofErr w:type="spellEnd"/>
      <w:r>
        <w:rPr>
          <w:rFonts w:ascii="Times New Roman" w:hAnsi="Times New Roman"/>
          <w:sz w:val="24"/>
          <w:szCs w:val="24"/>
        </w:rPr>
        <w:t>".</w:t>
      </w:r>
      <w:r>
        <w:rPr>
          <w:rFonts w:ascii="Times New Roman" w:hAnsi="Times New Roman"/>
          <w:sz w:val="24"/>
          <w:szCs w:val="24"/>
        </w:rPr>
        <w:br/>
        <w:t>Планер</w:t>
      </w:r>
      <w:r>
        <w:rPr>
          <w:rFonts w:ascii="Times New Roman" w:hAnsi="Times New Roman"/>
          <w:sz w:val="24"/>
          <w:szCs w:val="24"/>
        </w:rPr>
        <w:br/>
        <w:t>Подарок своими руками</w:t>
      </w:r>
      <w:r>
        <w:rPr>
          <w:rFonts w:ascii="Times New Roman" w:hAnsi="Times New Roman"/>
          <w:sz w:val="24"/>
          <w:szCs w:val="24"/>
        </w:rPr>
        <w:br/>
        <w:t>Подставка для карандашей и бумаги.</w:t>
      </w:r>
      <w:r>
        <w:rPr>
          <w:rFonts w:ascii="Times New Roman" w:hAnsi="Times New Roman"/>
          <w:sz w:val="24"/>
          <w:szCs w:val="24"/>
        </w:rPr>
        <w:br/>
        <w:t>Развивающая игра из дерева</w:t>
      </w:r>
      <w:r>
        <w:rPr>
          <w:rFonts w:ascii="Times New Roman" w:hAnsi="Times New Roman"/>
          <w:sz w:val="24"/>
          <w:szCs w:val="24"/>
        </w:rPr>
        <w:br/>
        <w:t>Развивающие игрушки из дерева(Головоломка «Куб»)</w:t>
      </w:r>
      <w:r>
        <w:rPr>
          <w:rFonts w:ascii="Times New Roman" w:hAnsi="Times New Roman"/>
          <w:sz w:val="24"/>
          <w:szCs w:val="24"/>
        </w:rPr>
        <w:br/>
        <w:t>Рамки для фотографий</w:t>
      </w:r>
      <w:r>
        <w:rPr>
          <w:rFonts w:ascii="Times New Roman" w:hAnsi="Times New Roman"/>
          <w:sz w:val="24"/>
          <w:szCs w:val="24"/>
        </w:rPr>
        <w:br/>
        <w:t>Роспись по дереву.</w:t>
      </w:r>
      <w:r>
        <w:rPr>
          <w:rFonts w:ascii="Times New Roman" w:hAnsi="Times New Roman"/>
          <w:sz w:val="24"/>
          <w:szCs w:val="24"/>
        </w:rPr>
        <w:br/>
        <w:t>Самолетик</w:t>
      </w:r>
      <w:r>
        <w:rPr>
          <w:rFonts w:ascii="Times New Roman" w:hAnsi="Times New Roman"/>
          <w:sz w:val="24"/>
          <w:szCs w:val="24"/>
        </w:rPr>
        <w:br/>
        <w:t>Скворечник.</w:t>
      </w:r>
      <w:r>
        <w:rPr>
          <w:rFonts w:ascii="Times New Roman" w:hAnsi="Times New Roman"/>
          <w:sz w:val="24"/>
          <w:szCs w:val="24"/>
        </w:rPr>
        <w:br/>
        <w:t>Флюгер</w:t>
      </w:r>
      <w:r>
        <w:rPr>
          <w:rFonts w:ascii="Times New Roman" w:hAnsi="Times New Roman"/>
          <w:sz w:val="24"/>
          <w:szCs w:val="24"/>
        </w:rPr>
        <w:br/>
        <w:t>Шкатулка для ниток.</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творческих проектов по металлу</w:t>
      </w:r>
    </w:p>
    <w:p w:rsidR="00812EB3" w:rsidRDefault="00812EB3" w:rsidP="00812EB3">
      <w:pPr>
        <w:pStyle w:val="NoSpacing"/>
        <w:rPr>
          <w:rFonts w:ascii="Times New Roman" w:hAnsi="Times New Roman"/>
          <w:sz w:val="24"/>
          <w:szCs w:val="24"/>
        </w:rPr>
      </w:pPr>
      <w:r>
        <w:rPr>
          <w:rFonts w:ascii="Times New Roman" w:hAnsi="Times New Roman"/>
          <w:sz w:val="24"/>
          <w:szCs w:val="24"/>
        </w:rPr>
        <w:lastRenderedPageBreak/>
        <w:t>Брелок для ключей.</w:t>
      </w:r>
      <w:r>
        <w:rPr>
          <w:rFonts w:ascii="Times New Roman" w:hAnsi="Times New Roman"/>
          <w:sz w:val="24"/>
          <w:szCs w:val="24"/>
        </w:rPr>
        <w:br/>
        <w:t>Диковинная шкатулка</w:t>
      </w:r>
      <w:r>
        <w:rPr>
          <w:rFonts w:ascii="Times New Roman" w:hAnsi="Times New Roman"/>
          <w:sz w:val="24"/>
          <w:szCs w:val="24"/>
        </w:rPr>
        <w:br/>
        <w:t>Изделие из проволоки.</w:t>
      </w:r>
      <w:r>
        <w:rPr>
          <w:rFonts w:ascii="Times New Roman" w:hAnsi="Times New Roman"/>
          <w:sz w:val="24"/>
          <w:szCs w:val="24"/>
        </w:rPr>
        <w:br/>
        <w:t>Картина из проволоки</w:t>
      </w:r>
      <w:r>
        <w:rPr>
          <w:rFonts w:ascii="Times New Roman" w:hAnsi="Times New Roman"/>
          <w:sz w:val="24"/>
          <w:szCs w:val="24"/>
        </w:rPr>
        <w:br/>
        <w:t>Ох, уж эти бабочки, из железной баночки (изготовление бабочек из жести банок из-под газированных напитков как предметов декора интерьера</w:t>
      </w:r>
      <w:proofErr w:type="gramStart"/>
      <w:r>
        <w:rPr>
          <w:rFonts w:ascii="Times New Roman" w:hAnsi="Times New Roman"/>
          <w:sz w:val="24"/>
          <w:szCs w:val="24"/>
        </w:rPr>
        <w:t>).</w:t>
      </w:r>
      <w:r>
        <w:rPr>
          <w:rFonts w:ascii="Times New Roman" w:hAnsi="Times New Roman"/>
          <w:sz w:val="24"/>
          <w:szCs w:val="24"/>
        </w:rPr>
        <w:br/>
        <w:t>Подставка</w:t>
      </w:r>
      <w:proofErr w:type="gramEnd"/>
      <w:r>
        <w:rPr>
          <w:rFonts w:ascii="Times New Roman" w:hAnsi="Times New Roman"/>
          <w:sz w:val="24"/>
          <w:szCs w:val="24"/>
        </w:rPr>
        <w:t xml:space="preserve"> под горячее блюдо.</w:t>
      </w:r>
      <w:r>
        <w:rPr>
          <w:rFonts w:ascii="Times New Roman" w:hAnsi="Times New Roman"/>
          <w:sz w:val="24"/>
          <w:szCs w:val="24"/>
        </w:rPr>
        <w:br/>
        <w:t>Флюгер.</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проектов (бросовый материал)</w:t>
      </w:r>
    </w:p>
    <w:p w:rsidR="00812EB3" w:rsidRDefault="00812EB3" w:rsidP="00812EB3">
      <w:pPr>
        <w:pStyle w:val="NoSpacing"/>
        <w:rPr>
          <w:rFonts w:ascii="Times New Roman" w:hAnsi="Times New Roman"/>
          <w:sz w:val="24"/>
          <w:szCs w:val="24"/>
        </w:rPr>
      </w:pPr>
      <w:r>
        <w:rPr>
          <w:rFonts w:ascii="Times New Roman" w:hAnsi="Times New Roman"/>
          <w:sz w:val="24"/>
          <w:szCs w:val="24"/>
        </w:rPr>
        <w:t>Игрушка "Вездеход" из подручного (бросового) материала.</w:t>
      </w:r>
      <w:r>
        <w:rPr>
          <w:rFonts w:ascii="Times New Roman" w:hAnsi="Times New Roman"/>
          <w:sz w:val="24"/>
          <w:szCs w:val="24"/>
        </w:rPr>
        <w:br/>
        <w:t>Мозаика из стекла</w:t>
      </w:r>
      <w:r>
        <w:rPr>
          <w:rFonts w:ascii="Times New Roman" w:hAnsi="Times New Roman"/>
          <w:sz w:val="24"/>
          <w:szCs w:val="24"/>
        </w:rPr>
        <w:br/>
        <w:t>Новогодний шар</w:t>
      </w:r>
      <w:r>
        <w:rPr>
          <w:rFonts w:ascii="Times New Roman" w:hAnsi="Times New Roman"/>
          <w:sz w:val="24"/>
          <w:szCs w:val="24"/>
        </w:rPr>
        <w:br/>
        <w:t>Поделка из бросового материала.</w:t>
      </w:r>
      <w:r>
        <w:rPr>
          <w:rFonts w:ascii="Times New Roman" w:hAnsi="Times New Roman"/>
          <w:sz w:val="24"/>
          <w:szCs w:val="24"/>
        </w:rPr>
        <w:br/>
        <w:t>Шашки и шахматная доска из бросового материала.</w:t>
      </w:r>
      <w:r>
        <w:rPr>
          <w:rFonts w:ascii="Times New Roman" w:hAnsi="Times New Roman"/>
          <w:sz w:val="24"/>
          <w:szCs w:val="24"/>
        </w:rPr>
        <w:br/>
        <w:t>Шкатулка из пластиковых бутылок.</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проектов (разное)</w:t>
      </w:r>
    </w:p>
    <w:p w:rsidR="00812EB3" w:rsidRDefault="00812EB3" w:rsidP="00812EB3">
      <w:pPr>
        <w:pStyle w:val="NoSpacing"/>
        <w:rPr>
          <w:rFonts w:ascii="Times New Roman" w:hAnsi="Times New Roman"/>
          <w:sz w:val="24"/>
          <w:szCs w:val="24"/>
        </w:rPr>
      </w:pPr>
      <w:r>
        <w:rPr>
          <w:rFonts w:ascii="Times New Roman" w:hAnsi="Times New Roman"/>
          <w:sz w:val="24"/>
          <w:szCs w:val="24"/>
        </w:rPr>
        <w:t>Пасхальное яйцо</w:t>
      </w:r>
      <w:r>
        <w:rPr>
          <w:rFonts w:ascii="Times New Roman" w:hAnsi="Times New Roman"/>
          <w:sz w:val="24"/>
          <w:szCs w:val="24"/>
        </w:rPr>
        <w:br/>
        <w:t>Аппликация в технике коллаж матрёшка.</w:t>
      </w:r>
      <w:r>
        <w:rPr>
          <w:rFonts w:ascii="Times New Roman" w:hAnsi="Times New Roman"/>
          <w:sz w:val="24"/>
          <w:szCs w:val="24"/>
        </w:rPr>
        <w:br/>
        <w:t>Ах, какая ягода - тыква.</w:t>
      </w:r>
      <w:r>
        <w:rPr>
          <w:rFonts w:ascii="Times New Roman" w:hAnsi="Times New Roman"/>
          <w:sz w:val="24"/>
          <w:szCs w:val="24"/>
        </w:rPr>
        <w:br/>
        <w:t>Бумажное моделирование архитектурных объектов. Мельница.</w:t>
      </w:r>
      <w:r>
        <w:rPr>
          <w:rFonts w:ascii="Times New Roman" w:hAnsi="Times New Roman"/>
          <w:sz w:val="24"/>
          <w:szCs w:val="24"/>
        </w:rPr>
        <w:br/>
        <w:t>Изготовление декоративных камней (гипс</w:t>
      </w:r>
      <w:proofErr w:type="gramStart"/>
      <w:r>
        <w:rPr>
          <w:rFonts w:ascii="Times New Roman" w:hAnsi="Times New Roman"/>
          <w:sz w:val="24"/>
          <w:szCs w:val="24"/>
        </w:rPr>
        <w:t>).</w:t>
      </w:r>
      <w:r>
        <w:rPr>
          <w:rFonts w:ascii="Times New Roman" w:hAnsi="Times New Roman"/>
          <w:sz w:val="24"/>
          <w:szCs w:val="24"/>
        </w:rPr>
        <w:br/>
        <w:t>Интересные</w:t>
      </w:r>
      <w:proofErr w:type="gramEnd"/>
      <w:r>
        <w:rPr>
          <w:rFonts w:ascii="Times New Roman" w:hAnsi="Times New Roman"/>
          <w:sz w:val="24"/>
          <w:szCs w:val="24"/>
        </w:rPr>
        <w:t xml:space="preserve"> факты о картофеле.</w:t>
      </w:r>
      <w:r>
        <w:rPr>
          <w:rFonts w:ascii="Times New Roman" w:hAnsi="Times New Roman"/>
          <w:sz w:val="24"/>
          <w:szCs w:val="24"/>
        </w:rPr>
        <w:br/>
        <w:t>История Богородской игрушки</w:t>
      </w:r>
      <w:r>
        <w:rPr>
          <w:rFonts w:ascii="Times New Roman" w:hAnsi="Times New Roman"/>
          <w:sz w:val="24"/>
          <w:szCs w:val="24"/>
        </w:rPr>
        <w:br/>
        <w:t>Сервировка стола к обеду.</w:t>
      </w:r>
    </w:p>
    <w:p w:rsidR="00AC57F4" w:rsidRPr="00A34839" w:rsidRDefault="00AC57F4" w:rsidP="009F4B86">
      <w:pPr>
        <w:jc w:val="both"/>
        <w:rPr>
          <w:b/>
          <w:u w:val="single"/>
        </w:rPr>
      </w:pPr>
      <w:r w:rsidRPr="00A34839">
        <w:rPr>
          <w:b/>
          <w:u w:val="single"/>
        </w:rPr>
        <w:t>6 класс</w:t>
      </w:r>
    </w:p>
    <w:p w:rsidR="00AC57F4" w:rsidRDefault="00AC57F4" w:rsidP="009F4B86">
      <w:pPr>
        <w:jc w:val="both"/>
      </w:pPr>
      <w:r w:rsidRPr="00C03060">
        <w:rPr>
          <w:b/>
        </w:rPr>
        <w:t xml:space="preserve">Технологии изготовления изделий из конструкционных и поделочных материалов с использованием деталей призматической и цилиндрической формы </w:t>
      </w:r>
      <w:r w:rsidRPr="00A34839">
        <w:rPr>
          <w:b/>
        </w:rPr>
        <w:t>(22</w:t>
      </w:r>
      <w:r>
        <w:rPr>
          <w:b/>
        </w:rPr>
        <w:t>ч</w:t>
      </w:r>
      <w:proofErr w:type="gramStart"/>
      <w:r w:rsidRPr="00A34839">
        <w:rPr>
          <w:b/>
        </w:rPr>
        <w:t>)</w:t>
      </w:r>
      <w:r w:rsidR="00EC0717">
        <w:rPr>
          <w:b/>
        </w:rPr>
        <w:t>.</w:t>
      </w:r>
      <w:r>
        <w:t>Теоретические</w:t>
      </w:r>
      <w:proofErr w:type="gramEnd"/>
      <w:r>
        <w:t xml:space="preserve"> сведения. Правила охраны труда в учебных мастерских. 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r>
        <w:tab/>
      </w:r>
    </w:p>
    <w:p w:rsidR="00AC57F4" w:rsidRDefault="00AC57F4" w:rsidP="009F4B86">
      <w:pPr>
        <w:jc w:val="both"/>
      </w:pPr>
      <w:r w:rsidRPr="00253B5E">
        <w:rPr>
          <w:b/>
        </w:rPr>
        <w:t>Технологии изготовления изделий из сортового проката и искусственных материалов (22ч</w:t>
      </w:r>
      <w:proofErr w:type="gramStart"/>
      <w:r w:rsidRPr="00253B5E">
        <w:rPr>
          <w:b/>
        </w:rPr>
        <w:t>)</w:t>
      </w:r>
      <w:r w:rsidR="00EC0717">
        <w:rPr>
          <w:b/>
        </w:rPr>
        <w:t>.</w:t>
      </w:r>
      <w:r>
        <w:t>Теоретические</w:t>
      </w:r>
      <w:proofErr w:type="gramEnd"/>
      <w:r>
        <w:t xml:space="preserve"> сведения. Правила охраны труда в учебных мастерских. Свойства черных и цветных металлов. Сортовой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напильниками, шлифовальной шкуркой, красками, эмалями и др. Расчет себестоимости изделий. </w:t>
      </w:r>
      <w:r>
        <w:tab/>
      </w:r>
    </w:p>
    <w:p w:rsidR="00AC57F4" w:rsidRDefault="00AC57F4" w:rsidP="009F4B86">
      <w:pPr>
        <w:jc w:val="both"/>
      </w:pPr>
      <w:r w:rsidRPr="00253B5E">
        <w:rPr>
          <w:b/>
        </w:rPr>
        <w:t>Электротехнические устройства (5ч</w:t>
      </w:r>
      <w:proofErr w:type="gramStart"/>
      <w:r w:rsidRPr="00253B5E">
        <w:rPr>
          <w:b/>
        </w:rPr>
        <w:t>)</w:t>
      </w:r>
      <w:r w:rsidR="00EC0717">
        <w:rPr>
          <w:b/>
        </w:rPr>
        <w:t>.</w:t>
      </w:r>
      <w:r>
        <w:t>Теоретические</w:t>
      </w:r>
      <w:proofErr w:type="gramEnd"/>
      <w:r>
        <w:t xml:space="preserve"> сведения. Организация труда и правила безопасности при работе с устройством, содержащим электромагнит. Изготовление изделий, содержащих электромагнит. Условные обозначения электромагнитов, </w:t>
      </w:r>
      <w:proofErr w:type="spellStart"/>
      <w:r>
        <w:t>электрозвонка</w:t>
      </w:r>
      <w:proofErr w:type="spellEnd"/>
      <w: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Технологический процесс изготовления изделий. 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w:t>
      </w:r>
      <w:r>
        <w:lastRenderedPageBreak/>
        <w:t xml:space="preserve">сборка, намотка катушки, сборка электрической цепи. Контроль качества изделия, проверка правильности сборки электрической цепи, испытание в работе. </w:t>
      </w:r>
      <w:r>
        <w:tab/>
      </w:r>
    </w:p>
    <w:p w:rsidR="00AC57F4" w:rsidRDefault="00AC57F4" w:rsidP="009F4B86">
      <w:pPr>
        <w:jc w:val="both"/>
      </w:pPr>
      <w:r w:rsidRPr="00253B5E">
        <w:rPr>
          <w:b/>
        </w:rPr>
        <w:t>Элементы техники (5ч</w:t>
      </w:r>
      <w:proofErr w:type="gramStart"/>
      <w:r w:rsidRPr="00253B5E">
        <w:rPr>
          <w:b/>
        </w:rPr>
        <w:t>)</w:t>
      </w:r>
      <w:r w:rsidR="00EC0717">
        <w:rPr>
          <w:b/>
        </w:rPr>
        <w:t>.</w:t>
      </w:r>
      <w:r>
        <w:t>Понятие</w:t>
      </w:r>
      <w:proofErr w:type="gramEnd"/>
      <w:r>
        <w:t xml:space="preserve"> о рабочей машине. Технологические машины и их рабочие органы. Принцип резания в технике. Принцип вращения в технике. История появления наземных транспортных машин. Водный и воздушный транспорт. Транспортирующие машины</w:t>
      </w:r>
      <w:r>
        <w:tab/>
      </w:r>
    </w:p>
    <w:p w:rsidR="00812EB3" w:rsidRDefault="00AC57F4" w:rsidP="009F4B86">
      <w:pPr>
        <w:jc w:val="both"/>
      </w:pPr>
      <w:r w:rsidRPr="00253B5E">
        <w:rPr>
          <w:b/>
        </w:rPr>
        <w:t>Проектные работы (16ч</w:t>
      </w:r>
      <w:proofErr w:type="gramStart"/>
      <w:r w:rsidRPr="00253B5E">
        <w:rPr>
          <w:b/>
        </w:rPr>
        <w:t>)</w:t>
      </w:r>
      <w:r w:rsidR="00EC0717">
        <w:rPr>
          <w:b/>
        </w:rPr>
        <w:t>.</w:t>
      </w:r>
      <w:r>
        <w:t>Творчество</w:t>
      </w:r>
      <w:proofErr w:type="gramEnd"/>
      <w:r>
        <w:t xml:space="preserve"> и творческий проект. Этапы проектирования и конструирования. Порядок выбора темы проекта. Обоснование выбора изделия на основе личных потребностей и потребностей людей ближайшего окружения. Анализ образцов подобных изделий. Разработка технико-технологической документации. Изготовление изделия. Примерная оценка затрат на производство. Изучение рыночных цен на подобные изделия. Разработка варианта возможной рекламы. Соблюдение правил безопасности труда. Этапы выполнения проекта. Подготовительный этап. Конструкторский этап. Технологический этап. Этап изготовления изделия. Заключительный этап. Защита творческого проекта.</w:t>
      </w:r>
    </w:p>
    <w:p w:rsidR="00812EB3" w:rsidRDefault="00812EB3" w:rsidP="00812EB3">
      <w:pPr>
        <w:pStyle w:val="NoSpacing"/>
        <w:rPr>
          <w:rFonts w:ascii="Times New Roman" w:hAnsi="Times New Roman"/>
          <w:b/>
          <w:bCs/>
          <w:sz w:val="24"/>
          <w:szCs w:val="24"/>
          <w:u w:val="single"/>
        </w:rPr>
      </w:pPr>
      <w:r>
        <w:rPr>
          <w:rFonts w:ascii="Times New Roman" w:hAnsi="Times New Roman"/>
          <w:b/>
          <w:bCs/>
          <w:sz w:val="24"/>
          <w:szCs w:val="24"/>
          <w:u w:val="single"/>
        </w:rPr>
        <w:t>Темы творческих проектов по дереву</w:t>
      </w:r>
    </w:p>
    <w:p w:rsidR="00812EB3" w:rsidRDefault="00812EB3" w:rsidP="00812EB3">
      <w:pPr>
        <w:pStyle w:val="NoSpacing"/>
        <w:rPr>
          <w:rFonts w:ascii="Times New Roman" w:hAnsi="Times New Roman"/>
          <w:sz w:val="24"/>
          <w:szCs w:val="24"/>
        </w:rPr>
      </w:pPr>
      <w:r>
        <w:rPr>
          <w:rFonts w:ascii="Times New Roman" w:hAnsi="Times New Roman"/>
          <w:sz w:val="24"/>
          <w:szCs w:val="24"/>
        </w:rPr>
        <w:t>Вешалка для костюма.</w:t>
      </w:r>
      <w:r>
        <w:rPr>
          <w:rFonts w:ascii="Times New Roman" w:hAnsi="Times New Roman"/>
          <w:sz w:val="24"/>
          <w:szCs w:val="24"/>
        </w:rPr>
        <w:br/>
        <w:t>Выполнение модели пожарной машины.</w:t>
      </w:r>
      <w:r>
        <w:rPr>
          <w:rFonts w:ascii="Times New Roman" w:hAnsi="Times New Roman"/>
          <w:sz w:val="24"/>
          <w:szCs w:val="24"/>
        </w:rPr>
        <w:br/>
        <w:t>Выполнение модели самолета</w:t>
      </w:r>
      <w:r>
        <w:rPr>
          <w:rFonts w:ascii="Times New Roman" w:hAnsi="Times New Roman"/>
          <w:sz w:val="24"/>
          <w:szCs w:val="24"/>
        </w:rPr>
        <w:br/>
        <w:t>Дверная ручка</w:t>
      </w:r>
      <w:r>
        <w:rPr>
          <w:rFonts w:ascii="Times New Roman" w:hAnsi="Times New Roman"/>
          <w:sz w:val="24"/>
          <w:szCs w:val="24"/>
        </w:rPr>
        <w:br/>
        <w:t>Декоративная отделка изделия из древесины.</w:t>
      </w:r>
      <w:r>
        <w:rPr>
          <w:rFonts w:ascii="Times New Roman" w:hAnsi="Times New Roman"/>
          <w:sz w:val="24"/>
          <w:szCs w:val="24"/>
        </w:rPr>
        <w:br/>
        <w:t>Изготовление кухонной лопатки.</w:t>
      </w:r>
      <w:r>
        <w:rPr>
          <w:rFonts w:ascii="Times New Roman" w:hAnsi="Times New Roman"/>
          <w:sz w:val="24"/>
          <w:szCs w:val="24"/>
        </w:rPr>
        <w:br/>
        <w:t>Изготовление пасхального яйца в технологии "Выжигание по дереву".</w:t>
      </w:r>
      <w:r>
        <w:rPr>
          <w:rFonts w:ascii="Times New Roman" w:hAnsi="Times New Roman"/>
          <w:sz w:val="24"/>
          <w:szCs w:val="24"/>
        </w:rPr>
        <w:br/>
        <w:t>Изготовление рамки настенных часов.</w:t>
      </w:r>
      <w:r>
        <w:rPr>
          <w:rFonts w:ascii="Times New Roman" w:hAnsi="Times New Roman"/>
          <w:sz w:val="24"/>
          <w:szCs w:val="24"/>
        </w:rPr>
        <w:br/>
        <w:t>Изготовление скалки</w:t>
      </w:r>
      <w:r>
        <w:rPr>
          <w:rFonts w:ascii="Times New Roman" w:hAnsi="Times New Roman"/>
          <w:sz w:val="24"/>
          <w:szCs w:val="24"/>
        </w:rPr>
        <w:br/>
        <w:t>Изделие из пластиковых бутылок.</w:t>
      </w:r>
      <w:r>
        <w:rPr>
          <w:rFonts w:ascii="Times New Roman" w:hAnsi="Times New Roman"/>
          <w:sz w:val="24"/>
          <w:szCs w:val="24"/>
        </w:rPr>
        <w:br/>
        <w:t>Изделие из пробок</w:t>
      </w:r>
      <w:r>
        <w:rPr>
          <w:rFonts w:ascii="Times New Roman" w:hAnsi="Times New Roman"/>
          <w:sz w:val="24"/>
          <w:szCs w:val="24"/>
        </w:rPr>
        <w:br/>
      </w:r>
      <w:proofErr w:type="spellStart"/>
      <w:r>
        <w:rPr>
          <w:rFonts w:ascii="Times New Roman" w:hAnsi="Times New Roman"/>
          <w:sz w:val="24"/>
          <w:szCs w:val="24"/>
        </w:rPr>
        <w:t>Конфетница</w:t>
      </w:r>
      <w:proofErr w:type="spellEnd"/>
      <w:r>
        <w:rPr>
          <w:rFonts w:ascii="Times New Roman" w:hAnsi="Times New Roman"/>
          <w:sz w:val="24"/>
          <w:szCs w:val="24"/>
        </w:rPr>
        <w:t xml:space="preserve"> в технике фигурного выпиливания лобзиком.</w:t>
      </w:r>
      <w:r>
        <w:rPr>
          <w:rFonts w:ascii="Times New Roman" w:hAnsi="Times New Roman"/>
          <w:sz w:val="24"/>
          <w:szCs w:val="24"/>
        </w:rPr>
        <w:br/>
        <w:t>Модель вертолета</w:t>
      </w:r>
      <w:r>
        <w:rPr>
          <w:rFonts w:ascii="Times New Roman" w:hAnsi="Times New Roman"/>
          <w:sz w:val="24"/>
          <w:szCs w:val="24"/>
        </w:rPr>
        <w:br/>
        <w:t>Модель джипа</w:t>
      </w:r>
      <w:r>
        <w:rPr>
          <w:rFonts w:ascii="Times New Roman" w:hAnsi="Times New Roman"/>
          <w:sz w:val="24"/>
          <w:szCs w:val="24"/>
        </w:rPr>
        <w:br/>
        <w:t>Модель мотоцикла.</w:t>
      </w:r>
      <w:r>
        <w:rPr>
          <w:rFonts w:ascii="Times New Roman" w:hAnsi="Times New Roman"/>
          <w:sz w:val="24"/>
          <w:szCs w:val="24"/>
        </w:rPr>
        <w:br/>
        <w:t>Модель планера</w:t>
      </w:r>
      <w:r>
        <w:rPr>
          <w:rFonts w:ascii="Times New Roman" w:hAnsi="Times New Roman"/>
          <w:sz w:val="24"/>
          <w:szCs w:val="24"/>
        </w:rPr>
        <w:br/>
        <w:t>Модель танка.</w:t>
      </w:r>
      <w:r>
        <w:rPr>
          <w:rFonts w:ascii="Times New Roman" w:hAnsi="Times New Roman"/>
          <w:sz w:val="24"/>
          <w:szCs w:val="24"/>
        </w:rPr>
        <w:br/>
        <w:t>Национальный орнамент в виде контурной резьбы.</w:t>
      </w:r>
      <w:r>
        <w:rPr>
          <w:rFonts w:ascii="Times New Roman" w:hAnsi="Times New Roman"/>
          <w:sz w:val="24"/>
          <w:szCs w:val="24"/>
        </w:rPr>
        <w:br/>
        <w:t>Подставка под горячее</w:t>
      </w:r>
      <w:r>
        <w:rPr>
          <w:rFonts w:ascii="Times New Roman" w:hAnsi="Times New Roman"/>
          <w:sz w:val="24"/>
          <w:szCs w:val="24"/>
        </w:rPr>
        <w:br/>
        <w:t>Полка своими руками</w:t>
      </w:r>
      <w:r>
        <w:rPr>
          <w:rFonts w:ascii="Times New Roman" w:hAnsi="Times New Roman"/>
          <w:sz w:val="24"/>
          <w:szCs w:val="24"/>
        </w:rPr>
        <w:br/>
        <w:t>Разделочная доска с выжиганием.</w:t>
      </w:r>
      <w:r>
        <w:rPr>
          <w:rFonts w:ascii="Times New Roman" w:hAnsi="Times New Roman"/>
          <w:sz w:val="24"/>
          <w:szCs w:val="24"/>
        </w:rPr>
        <w:br/>
        <w:t>Разделочная доска с раскрашиванием.</w:t>
      </w:r>
      <w:r>
        <w:rPr>
          <w:rFonts w:ascii="Times New Roman" w:hAnsi="Times New Roman"/>
          <w:sz w:val="24"/>
          <w:szCs w:val="24"/>
        </w:rPr>
        <w:br/>
        <w:t>Рамка для настенных часов.</w:t>
      </w:r>
      <w:r>
        <w:rPr>
          <w:rFonts w:ascii="Times New Roman" w:hAnsi="Times New Roman"/>
          <w:sz w:val="24"/>
          <w:szCs w:val="24"/>
        </w:rPr>
        <w:br/>
        <w:t>Рамка для фотографии</w:t>
      </w:r>
      <w:r>
        <w:rPr>
          <w:rFonts w:ascii="Times New Roman" w:hAnsi="Times New Roman"/>
          <w:sz w:val="24"/>
          <w:szCs w:val="24"/>
        </w:rPr>
        <w:br/>
        <w:t>Рождественский венок</w:t>
      </w:r>
      <w:r>
        <w:rPr>
          <w:rFonts w:ascii="Times New Roman" w:hAnsi="Times New Roman"/>
          <w:sz w:val="24"/>
          <w:szCs w:val="24"/>
        </w:rPr>
        <w:br/>
      </w:r>
      <w:proofErr w:type="spellStart"/>
      <w:r>
        <w:rPr>
          <w:rFonts w:ascii="Times New Roman" w:hAnsi="Times New Roman"/>
          <w:sz w:val="24"/>
          <w:szCs w:val="24"/>
        </w:rPr>
        <w:t>Салфетница</w:t>
      </w:r>
      <w:proofErr w:type="spellEnd"/>
      <w:r>
        <w:rPr>
          <w:rFonts w:ascii="Times New Roman" w:hAnsi="Times New Roman"/>
          <w:sz w:val="24"/>
          <w:szCs w:val="24"/>
        </w:rPr>
        <w:t xml:space="preserve"> в стиле фигурного выпиливания лобзиком.</w:t>
      </w:r>
      <w:r>
        <w:rPr>
          <w:rFonts w:ascii="Times New Roman" w:hAnsi="Times New Roman"/>
          <w:sz w:val="24"/>
          <w:szCs w:val="24"/>
        </w:rPr>
        <w:br/>
        <w:t>Скворечник</w:t>
      </w:r>
      <w:r>
        <w:rPr>
          <w:rFonts w:ascii="Times New Roman" w:hAnsi="Times New Roman"/>
          <w:sz w:val="24"/>
          <w:szCs w:val="24"/>
        </w:rPr>
        <w:br/>
        <w:t>Трактор из древесины.</w:t>
      </w:r>
      <w:r>
        <w:rPr>
          <w:rFonts w:ascii="Times New Roman" w:hAnsi="Times New Roman"/>
          <w:sz w:val="24"/>
          <w:szCs w:val="24"/>
        </w:rPr>
        <w:br/>
        <w:t>Шкатулка.</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творческих проектов по металлу</w:t>
      </w:r>
    </w:p>
    <w:p w:rsidR="00812EB3" w:rsidRDefault="00812EB3" w:rsidP="00812EB3">
      <w:pPr>
        <w:pStyle w:val="NoSpacing"/>
        <w:rPr>
          <w:rFonts w:ascii="Times New Roman" w:hAnsi="Times New Roman"/>
          <w:sz w:val="24"/>
          <w:szCs w:val="24"/>
        </w:rPr>
      </w:pPr>
      <w:r>
        <w:rPr>
          <w:rFonts w:ascii="Times New Roman" w:hAnsi="Times New Roman"/>
          <w:sz w:val="24"/>
          <w:szCs w:val="24"/>
        </w:rPr>
        <w:t>Дверная ручка</w:t>
      </w:r>
      <w:r>
        <w:rPr>
          <w:rFonts w:ascii="Times New Roman" w:hAnsi="Times New Roman"/>
          <w:sz w:val="24"/>
          <w:szCs w:val="24"/>
        </w:rPr>
        <w:br/>
        <w:t>Изготовление изделия "Подсвечник".</w:t>
      </w:r>
      <w:r>
        <w:rPr>
          <w:rFonts w:ascii="Times New Roman" w:hAnsi="Times New Roman"/>
          <w:sz w:val="24"/>
          <w:szCs w:val="24"/>
        </w:rPr>
        <w:br/>
        <w:t>Изготовление отвертки</w:t>
      </w:r>
      <w:r>
        <w:rPr>
          <w:rFonts w:ascii="Times New Roman" w:hAnsi="Times New Roman"/>
          <w:sz w:val="24"/>
          <w:szCs w:val="24"/>
        </w:rPr>
        <w:br/>
        <w:t>Изготовление садового рыхлителя.</w:t>
      </w:r>
      <w:r>
        <w:rPr>
          <w:rFonts w:ascii="Times New Roman" w:hAnsi="Times New Roman"/>
          <w:sz w:val="24"/>
          <w:szCs w:val="24"/>
        </w:rPr>
        <w:br/>
        <w:t>Изготовление чеканки</w:t>
      </w:r>
      <w:r>
        <w:rPr>
          <w:rFonts w:ascii="Times New Roman" w:hAnsi="Times New Roman"/>
          <w:sz w:val="24"/>
          <w:szCs w:val="24"/>
        </w:rPr>
        <w:br/>
        <w:t>Изделие из проволоки</w:t>
      </w:r>
      <w:r>
        <w:rPr>
          <w:rFonts w:ascii="Times New Roman" w:hAnsi="Times New Roman"/>
          <w:sz w:val="24"/>
          <w:szCs w:val="24"/>
        </w:rPr>
        <w:br/>
        <w:t>Изделие из тонколистового металла - брелок.</w:t>
      </w:r>
      <w:r>
        <w:rPr>
          <w:rFonts w:ascii="Times New Roman" w:hAnsi="Times New Roman"/>
          <w:sz w:val="24"/>
          <w:szCs w:val="24"/>
        </w:rPr>
        <w:br/>
        <w:t>Изделие из тонколистового металла - подвески</w:t>
      </w:r>
      <w:r>
        <w:rPr>
          <w:rFonts w:ascii="Times New Roman" w:hAnsi="Times New Roman"/>
          <w:sz w:val="24"/>
          <w:szCs w:val="24"/>
        </w:rPr>
        <w:br/>
      </w:r>
      <w:r>
        <w:rPr>
          <w:rFonts w:ascii="Times New Roman" w:hAnsi="Times New Roman"/>
          <w:sz w:val="24"/>
          <w:szCs w:val="24"/>
        </w:rPr>
        <w:lastRenderedPageBreak/>
        <w:t>Изделия из тонколистового металла - номера для раздевалки.</w:t>
      </w:r>
      <w:r>
        <w:rPr>
          <w:rFonts w:ascii="Times New Roman" w:hAnsi="Times New Roman"/>
          <w:sz w:val="24"/>
          <w:szCs w:val="24"/>
        </w:rPr>
        <w:br/>
        <w:t>История развития клинкового оружия и его изготовления.</w:t>
      </w:r>
      <w:r>
        <w:rPr>
          <w:rFonts w:ascii="Times New Roman" w:hAnsi="Times New Roman"/>
          <w:sz w:val="24"/>
          <w:szCs w:val="24"/>
        </w:rPr>
        <w:br/>
        <w:t>Картина в технике "Тиснение по фольге".</w:t>
      </w:r>
      <w:r>
        <w:rPr>
          <w:rFonts w:ascii="Times New Roman" w:hAnsi="Times New Roman"/>
          <w:sz w:val="24"/>
          <w:szCs w:val="24"/>
        </w:rPr>
        <w:br/>
        <w:t>Подсвечник.</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проектов (разное)</w:t>
      </w:r>
    </w:p>
    <w:p w:rsidR="00812EB3" w:rsidRDefault="00812EB3" w:rsidP="00812EB3">
      <w:pPr>
        <w:pStyle w:val="NoSpacing"/>
        <w:rPr>
          <w:rFonts w:ascii="Times New Roman" w:hAnsi="Times New Roman"/>
          <w:sz w:val="24"/>
          <w:szCs w:val="24"/>
        </w:rPr>
      </w:pPr>
      <w:r>
        <w:rPr>
          <w:rFonts w:ascii="Times New Roman" w:hAnsi="Times New Roman"/>
          <w:sz w:val="24"/>
          <w:szCs w:val="24"/>
        </w:rPr>
        <w:t>Альтернативные источники энергии.</w:t>
      </w:r>
      <w:r>
        <w:rPr>
          <w:rFonts w:ascii="Times New Roman" w:hAnsi="Times New Roman"/>
          <w:sz w:val="24"/>
          <w:szCs w:val="24"/>
        </w:rPr>
        <w:br/>
        <w:t>Диковинная шкатулка из пластиковых бутылок.</w:t>
      </w:r>
      <w:r>
        <w:rPr>
          <w:rFonts w:ascii="Times New Roman" w:hAnsi="Times New Roman"/>
          <w:sz w:val="24"/>
          <w:szCs w:val="24"/>
        </w:rPr>
        <w:br/>
        <w:t>Изготовление трафаретов. Трафаретная роспись в интерьере.</w:t>
      </w:r>
      <w:r>
        <w:rPr>
          <w:rFonts w:ascii="Times New Roman" w:hAnsi="Times New Roman"/>
          <w:sz w:val="24"/>
          <w:szCs w:val="24"/>
        </w:rPr>
        <w:br/>
        <w:t>Изделие из пластиковых пробок.</w:t>
      </w:r>
      <w:r>
        <w:rPr>
          <w:rFonts w:ascii="Times New Roman" w:hAnsi="Times New Roman"/>
          <w:sz w:val="24"/>
          <w:szCs w:val="24"/>
        </w:rPr>
        <w:br/>
        <w:t>Ремонт смесителя</w:t>
      </w:r>
      <w:r>
        <w:rPr>
          <w:rFonts w:ascii="Times New Roman" w:hAnsi="Times New Roman"/>
          <w:sz w:val="24"/>
          <w:szCs w:val="24"/>
        </w:rPr>
        <w:br/>
        <w:t>Сакура из пластиковой бутылки.</w:t>
      </w:r>
      <w:r>
        <w:rPr>
          <w:rFonts w:ascii="Times New Roman" w:hAnsi="Times New Roman"/>
          <w:sz w:val="24"/>
          <w:szCs w:val="24"/>
        </w:rPr>
        <w:br/>
        <w:t>Светильник БРА</w:t>
      </w:r>
      <w:r>
        <w:rPr>
          <w:rFonts w:ascii="Times New Roman" w:hAnsi="Times New Roman"/>
          <w:sz w:val="24"/>
          <w:szCs w:val="24"/>
        </w:rPr>
        <w:br/>
        <w:t>Столовая посуда.</w:t>
      </w:r>
    </w:p>
    <w:p w:rsidR="00AC57F4" w:rsidRPr="00253B5E" w:rsidRDefault="00AC57F4" w:rsidP="009F4B86">
      <w:pPr>
        <w:jc w:val="both"/>
        <w:rPr>
          <w:b/>
          <w:u w:val="single"/>
        </w:rPr>
      </w:pPr>
      <w:r w:rsidRPr="00253B5E">
        <w:rPr>
          <w:b/>
          <w:u w:val="single"/>
        </w:rPr>
        <w:t>7 класс</w:t>
      </w:r>
    </w:p>
    <w:p w:rsidR="00AC57F4" w:rsidRDefault="00AC57F4" w:rsidP="009F4B86">
      <w:pPr>
        <w:jc w:val="both"/>
      </w:pPr>
      <w:r w:rsidRPr="003B7ECF">
        <w:rPr>
          <w:b/>
        </w:rPr>
        <w:t>Технологии изготовления изделий из конструкционных и поделочных материалов с использованием сложных соединений (22ч</w:t>
      </w:r>
      <w:proofErr w:type="gramStart"/>
      <w:r w:rsidRPr="003B7ECF">
        <w:rPr>
          <w:b/>
        </w:rPr>
        <w:t>)</w:t>
      </w:r>
      <w:r w:rsidR="00EC0717">
        <w:rPr>
          <w:b/>
        </w:rPr>
        <w:t>.</w:t>
      </w:r>
      <w:r>
        <w:t>Теоретические</w:t>
      </w:r>
      <w:proofErr w:type="gramEnd"/>
      <w:r>
        <w:t xml:space="preserve"> сведения. Правила охраны труда в учебных мастерских. 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r>
        <w:tab/>
      </w:r>
    </w:p>
    <w:p w:rsidR="00AC57F4" w:rsidRDefault="00AC57F4" w:rsidP="009F4B86">
      <w:pPr>
        <w:jc w:val="both"/>
      </w:pPr>
      <w:r w:rsidRPr="003B7ECF">
        <w:rPr>
          <w:b/>
        </w:rPr>
        <w:t>Технологии изготовления изделий из металла и искусственных материалов с использованием точеных деталей(22ч</w:t>
      </w:r>
      <w:proofErr w:type="gramStart"/>
      <w:r w:rsidRPr="003B7ECF">
        <w:rPr>
          <w:b/>
        </w:rPr>
        <w:t>)</w:t>
      </w:r>
      <w:r w:rsidR="00EC0717">
        <w:rPr>
          <w:b/>
        </w:rPr>
        <w:t>.</w:t>
      </w:r>
      <w:r>
        <w:t>Теоретические</w:t>
      </w:r>
      <w:proofErr w:type="gramEnd"/>
      <w:r>
        <w:t xml:space="preserve"> сведения. Правила охраны труда в учебных мастерских. Свойства черных и цветных металлов. Сортовой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напильниками, шлифовальной шкуркой, красками, эмалями и др. Расчет себестоимости изделий. </w:t>
      </w:r>
      <w:r>
        <w:tab/>
      </w:r>
    </w:p>
    <w:p w:rsidR="00AC57F4" w:rsidRDefault="00AC57F4" w:rsidP="009F4B86">
      <w:pPr>
        <w:jc w:val="both"/>
      </w:pPr>
      <w:r w:rsidRPr="003B7ECF">
        <w:rPr>
          <w:b/>
        </w:rPr>
        <w:t>Электротехнические работы (4ч</w:t>
      </w:r>
      <w:proofErr w:type="gramStart"/>
      <w:r w:rsidRPr="003B7ECF">
        <w:rPr>
          <w:b/>
        </w:rPr>
        <w:t>)</w:t>
      </w:r>
      <w:r w:rsidR="00EC0717">
        <w:rPr>
          <w:b/>
        </w:rPr>
        <w:t>.</w:t>
      </w:r>
      <w:r>
        <w:t>Теоретические</w:t>
      </w:r>
      <w:proofErr w:type="gramEnd"/>
      <w:r>
        <w:t xml:space="preserve"> сведения. Организация труда и правила безопасности при работе с устройством, содержащим электромагнит. Изготовление изделий, содержащих электромагнит. Условные обозначения электромагнитов, </w:t>
      </w:r>
      <w:proofErr w:type="spellStart"/>
      <w:r>
        <w:t>электрозвонка</w:t>
      </w:r>
      <w:proofErr w:type="spellEnd"/>
      <w:r>
        <w:t xml:space="preserve">, реле, электродвигателя. Принцип действия, устройство и применение электромагнита, электрического звонка, реле, коллекторного электродвигателя. Технологический процесс изготовления изделий. 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r>
        <w:tab/>
      </w:r>
    </w:p>
    <w:p w:rsidR="00AC57F4" w:rsidRDefault="00AC57F4" w:rsidP="009F4B86">
      <w:pPr>
        <w:jc w:val="both"/>
      </w:pPr>
      <w:r w:rsidRPr="003B7ECF">
        <w:rPr>
          <w:b/>
        </w:rPr>
        <w:t>Ремонтно-отделочные работы (4ч</w:t>
      </w:r>
      <w:proofErr w:type="gramStart"/>
      <w:r w:rsidRPr="003B7ECF">
        <w:rPr>
          <w:b/>
        </w:rPr>
        <w:t>)</w:t>
      </w:r>
      <w:r w:rsidR="00EC0717">
        <w:rPr>
          <w:b/>
        </w:rPr>
        <w:t>.</w:t>
      </w:r>
      <w:r>
        <w:t>Теоретические</w:t>
      </w:r>
      <w:proofErr w:type="gramEnd"/>
      <w:r>
        <w:t xml:space="preserve"> сведения. Виды ремонтно-отделочных работ. Современные материалы для выполнения ремонтно-отделочных работ в жилых помещениях. Основы технологии штукатурных работ. Инструменты для штукатурных работ, их назначение. Особенности работы со штукатурными растворами. Технология оклейки помещений обоями. Декоративное оформление интерьера. Назначение и виды обоев. Виды клеев для наклейки обоев. Расчёт необходимого количества рулонов обоев. Профессии, связанные с выполнением ремонтно-отделочных и строительных работ. Способы решения экологических проблем, возникающих при проведении ремонтно-отделочных и строительных работ. Лабораторно-практические и практические работы. Проведение ремонтных штукатурных работ. Освоение инструментов для штукатурных работ. Заделка трещин, шлифовка.</w:t>
      </w:r>
      <w:r>
        <w:tab/>
      </w:r>
    </w:p>
    <w:p w:rsidR="00AC57F4" w:rsidRDefault="00AC57F4" w:rsidP="009F4B86">
      <w:pPr>
        <w:jc w:val="both"/>
      </w:pPr>
      <w:r w:rsidRPr="003B7ECF">
        <w:rPr>
          <w:b/>
        </w:rPr>
        <w:lastRenderedPageBreak/>
        <w:t>Элементы техники(4ч</w:t>
      </w:r>
      <w:proofErr w:type="gramStart"/>
      <w:r w:rsidRPr="003B7ECF">
        <w:rPr>
          <w:b/>
        </w:rPr>
        <w:t>)</w:t>
      </w:r>
      <w:r w:rsidR="00EC0717">
        <w:rPr>
          <w:b/>
        </w:rPr>
        <w:t>.</w:t>
      </w:r>
      <w:r>
        <w:t>Понятие</w:t>
      </w:r>
      <w:proofErr w:type="gramEnd"/>
      <w:r>
        <w:t xml:space="preserve"> о механизме. Классификация механизмов передачи движения. Понятие о передаточном отношении. Понятие о кинематической цепи</w:t>
      </w:r>
      <w:r>
        <w:tab/>
      </w:r>
    </w:p>
    <w:p w:rsidR="00AC57F4" w:rsidRDefault="00AC57F4" w:rsidP="009F4B86">
      <w:pPr>
        <w:jc w:val="both"/>
      </w:pPr>
      <w:r w:rsidRPr="003B7ECF">
        <w:rPr>
          <w:b/>
        </w:rPr>
        <w:t>Проектные работы (14ч</w:t>
      </w:r>
      <w:proofErr w:type="gramStart"/>
      <w:r w:rsidRPr="003B7ECF">
        <w:rPr>
          <w:b/>
        </w:rPr>
        <w:t>)</w:t>
      </w:r>
      <w:r w:rsidR="00EC0717">
        <w:rPr>
          <w:b/>
        </w:rPr>
        <w:t>.</w:t>
      </w:r>
      <w:r>
        <w:t>Творчество</w:t>
      </w:r>
      <w:proofErr w:type="gramEnd"/>
      <w:r>
        <w:t xml:space="preserve"> и творческий проект. Этапы проектирования и конструирования. Порядок выбора темы проекта. Обоснование выбора изделия на основе личных потребностей и потребностей людей ближайшего окружения. Анализ образцов подобных изделий. Разработка технико-технологической документации. Изготовление изделия. Примерная оценка затрат на производство. Изучение рыночных цен на подобные изделия. Разработка варианта возможной рекламы. Соблюдение правил безопасности труда. Этапы выполнения проекта. Подготовительный этап. Конструкторский этап. Технологический этап. Этап изготовления изделия. Заключительный этап. Защита творческого проекта.</w:t>
      </w:r>
    </w:p>
    <w:p w:rsidR="00812EB3" w:rsidRDefault="00812EB3" w:rsidP="00812EB3">
      <w:pPr>
        <w:pStyle w:val="NoSpacing"/>
        <w:rPr>
          <w:rFonts w:ascii="Times New Roman" w:hAnsi="Times New Roman"/>
          <w:b/>
          <w:bCs/>
          <w:sz w:val="24"/>
          <w:szCs w:val="24"/>
          <w:u w:val="single"/>
        </w:rPr>
      </w:pPr>
      <w:r>
        <w:rPr>
          <w:rFonts w:ascii="Times New Roman" w:hAnsi="Times New Roman"/>
          <w:b/>
          <w:bCs/>
          <w:sz w:val="24"/>
          <w:szCs w:val="24"/>
          <w:u w:val="single"/>
        </w:rPr>
        <w:t>Темы творческих проектов по дереву</w:t>
      </w:r>
    </w:p>
    <w:p w:rsidR="00812EB3" w:rsidRDefault="00812EB3" w:rsidP="00812EB3">
      <w:pPr>
        <w:pStyle w:val="NoSpacing"/>
        <w:rPr>
          <w:rFonts w:ascii="Times New Roman" w:hAnsi="Times New Roman"/>
          <w:sz w:val="24"/>
          <w:szCs w:val="24"/>
        </w:rPr>
      </w:pPr>
      <w:r>
        <w:rPr>
          <w:rFonts w:ascii="Times New Roman" w:hAnsi="Times New Roman"/>
          <w:sz w:val="24"/>
          <w:szCs w:val="24"/>
        </w:rPr>
        <w:t>Ваза в технике "Сегментное точение".</w:t>
      </w:r>
      <w:r>
        <w:rPr>
          <w:rFonts w:ascii="Times New Roman" w:hAnsi="Times New Roman"/>
          <w:sz w:val="24"/>
          <w:szCs w:val="24"/>
        </w:rPr>
        <w:br/>
        <w:t>Вентилятор-мельница (фанера, микродвигатель, краска).</w:t>
      </w:r>
      <w:r>
        <w:rPr>
          <w:rFonts w:ascii="Times New Roman" w:hAnsi="Times New Roman"/>
          <w:sz w:val="24"/>
          <w:szCs w:val="24"/>
        </w:rPr>
        <w:br/>
        <w:t>Вешалка для одежды (доска, сучки веток, краска).</w:t>
      </w:r>
      <w:r>
        <w:rPr>
          <w:rFonts w:ascii="Times New Roman" w:hAnsi="Times New Roman"/>
          <w:sz w:val="24"/>
          <w:szCs w:val="24"/>
        </w:rPr>
        <w:br/>
      </w:r>
      <w:proofErr w:type="spellStart"/>
      <w:r>
        <w:rPr>
          <w:rFonts w:ascii="Times New Roman" w:hAnsi="Times New Roman"/>
          <w:sz w:val="24"/>
          <w:szCs w:val="24"/>
        </w:rPr>
        <w:t>Винтажный</w:t>
      </w:r>
      <w:proofErr w:type="spellEnd"/>
      <w:r>
        <w:rPr>
          <w:rFonts w:ascii="Times New Roman" w:hAnsi="Times New Roman"/>
          <w:sz w:val="24"/>
          <w:szCs w:val="24"/>
        </w:rPr>
        <w:t xml:space="preserve"> столик "А-ля чемодан".</w:t>
      </w:r>
      <w:r>
        <w:rPr>
          <w:rFonts w:ascii="Times New Roman" w:hAnsi="Times New Roman"/>
          <w:sz w:val="24"/>
          <w:szCs w:val="24"/>
        </w:rPr>
        <w:br/>
      </w:r>
      <w:proofErr w:type="spellStart"/>
      <w:r>
        <w:rPr>
          <w:rFonts w:ascii="Times New Roman" w:hAnsi="Times New Roman"/>
          <w:sz w:val="24"/>
          <w:szCs w:val="24"/>
        </w:rPr>
        <w:t>Винтажный</w:t>
      </w:r>
      <w:proofErr w:type="spellEnd"/>
      <w:r>
        <w:rPr>
          <w:rFonts w:ascii="Times New Roman" w:hAnsi="Times New Roman"/>
          <w:sz w:val="24"/>
          <w:szCs w:val="24"/>
        </w:rPr>
        <w:t xml:space="preserve"> столик из старого чемодана.</w:t>
      </w:r>
      <w:r>
        <w:rPr>
          <w:rFonts w:ascii="Times New Roman" w:hAnsi="Times New Roman"/>
          <w:sz w:val="24"/>
          <w:szCs w:val="24"/>
        </w:rPr>
        <w:br/>
        <w:t>Выжигание по берёсте</w:t>
      </w:r>
      <w:r>
        <w:rPr>
          <w:rFonts w:ascii="Times New Roman" w:hAnsi="Times New Roman"/>
          <w:sz w:val="24"/>
          <w:szCs w:val="24"/>
        </w:rPr>
        <w:br/>
        <w:t>Выполнение стенда для кабинета технологии.</w:t>
      </w:r>
      <w:r>
        <w:rPr>
          <w:rFonts w:ascii="Times New Roman" w:hAnsi="Times New Roman"/>
          <w:sz w:val="24"/>
          <w:szCs w:val="24"/>
        </w:rPr>
        <w:br/>
        <w:t>Детская ретро-пирамидка "Кот".</w:t>
      </w:r>
      <w:r>
        <w:rPr>
          <w:rFonts w:ascii="Times New Roman" w:hAnsi="Times New Roman"/>
          <w:sz w:val="24"/>
          <w:szCs w:val="24"/>
        </w:rPr>
        <w:br/>
        <w:t>Детская ретро-пирамидка "Лиса".</w:t>
      </w:r>
      <w:r>
        <w:rPr>
          <w:rFonts w:ascii="Times New Roman" w:hAnsi="Times New Roman"/>
          <w:sz w:val="24"/>
          <w:szCs w:val="24"/>
        </w:rPr>
        <w:br/>
        <w:t>Детская ретро-пирамидка "Петушок".</w:t>
      </w:r>
      <w:r>
        <w:rPr>
          <w:rFonts w:ascii="Times New Roman" w:hAnsi="Times New Roman"/>
          <w:sz w:val="24"/>
          <w:szCs w:val="24"/>
        </w:rPr>
        <w:br/>
        <w:t>Детская ретро-пирамидка "</w:t>
      </w:r>
      <w:proofErr w:type="spellStart"/>
      <w:r>
        <w:rPr>
          <w:rFonts w:ascii="Times New Roman" w:hAnsi="Times New Roman"/>
          <w:sz w:val="24"/>
          <w:szCs w:val="24"/>
        </w:rPr>
        <w:t>Хрюша</w:t>
      </w:r>
      <w:proofErr w:type="spellEnd"/>
      <w:r>
        <w:rPr>
          <w:rFonts w:ascii="Times New Roman" w:hAnsi="Times New Roman"/>
          <w:sz w:val="24"/>
          <w:szCs w:val="24"/>
        </w:rPr>
        <w:t>".</w:t>
      </w:r>
      <w:r>
        <w:rPr>
          <w:rFonts w:ascii="Times New Roman" w:hAnsi="Times New Roman"/>
          <w:sz w:val="24"/>
          <w:szCs w:val="24"/>
        </w:rPr>
        <w:br/>
        <w:t>Доска для разделки рыбы</w:t>
      </w:r>
      <w:r>
        <w:rPr>
          <w:rFonts w:ascii="Times New Roman" w:hAnsi="Times New Roman"/>
          <w:sz w:val="24"/>
          <w:szCs w:val="24"/>
        </w:rPr>
        <w:br/>
        <w:t>Изготовление дачной табуретки</w:t>
      </w:r>
      <w:r>
        <w:rPr>
          <w:rFonts w:ascii="Times New Roman" w:hAnsi="Times New Roman"/>
          <w:sz w:val="24"/>
          <w:szCs w:val="24"/>
        </w:rPr>
        <w:br/>
        <w:t>Изготовление деревянной вешалки в прихожую.</w:t>
      </w:r>
      <w:r>
        <w:rPr>
          <w:rFonts w:ascii="Times New Roman" w:hAnsi="Times New Roman"/>
          <w:sz w:val="24"/>
          <w:szCs w:val="24"/>
        </w:rPr>
        <w:br/>
        <w:t>Изготовление деревянных ложек</w:t>
      </w:r>
      <w:r>
        <w:rPr>
          <w:rFonts w:ascii="Times New Roman" w:hAnsi="Times New Roman"/>
          <w:sz w:val="24"/>
          <w:szCs w:val="24"/>
        </w:rPr>
        <w:br/>
        <w:t>Изготовление кухонной лопатки.</w:t>
      </w:r>
      <w:r>
        <w:rPr>
          <w:rFonts w:ascii="Times New Roman" w:hAnsi="Times New Roman"/>
          <w:sz w:val="24"/>
          <w:szCs w:val="24"/>
        </w:rPr>
        <w:br/>
        <w:t>Изготовление макета казачьего кинжала.</w:t>
      </w:r>
      <w:r>
        <w:rPr>
          <w:rFonts w:ascii="Times New Roman" w:hAnsi="Times New Roman"/>
          <w:sz w:val="24"/>
          <w:szCs w:val="24"/>
        </w:rPr>
        <w:br/>
        <w:t>Изготовление наглядного материала для уроков выбранного предмета.</w:t>
      </w:r>
      <w:r>
        <w:rPr>
          <w:rFonts w:ascii="Times New Roman" w:hAnsi="Times New Roman"/>
          <w:sz w:val="24"/>
          <w:szCs w:val="24"/>
        </w:rPr>
        <w:br/>
        <w:t>Изготовление наглядного пособия для уроков математики из дерева.</w:t>
      </w:r>
      <w:r>
        <w:rPr>
          <w:rFonts w:ascii="Times New Roman" w:hAnsi="Times New Roman"/>
          <w:sz w:val="24"/>
          <w:szCs w:val="24"/>
        </w:rPr>
        <w:br/>
        <w:t>Изделие для школьной благотворительной ярмарки.</w:t>
      </w:r>
      <w:r>
        <w:rPr>
          <w:rFonts w:ascii="Times New Roman" w:hAnsi="Times New Roman"/>
          <w:sz w:val="24"/>
          <w:szCs w:val="24"/>
        </w:rPr>
        <w:br/>
        <w:t>История создания токарного станка.</w:t>
      </w:r>
      <w:r>
        <w:rPr>
          <w:rFonts w:ascii="Times New Roman" w:hAnsi="Times New Roman"/>
          <w:sz w:val="24"/>
          <w:szCs w:val="24"/>
        </w:rPr>
        <w:br/>
        <w:t>Кормушка</w:t>
      </w:r>
      <w:r>
        <w:rPr>
          <w:rFonts w:ascii="Times New Roman" w:hAnsi="Times New Roman"/>
          <w:sz w:val="24"/>
          <w:szCs w:val="24"/>
        </w:rPr>
        <w:br/>
        <w:t>Модель автобуса</w:t>
      </w:r>
      <w:r>
        <w:rPr>
          <w:rFonts w:ascii="Times New Roman" w:hAnsi="Times New Roman"/>
          <w:sz w:val="24"/>
          <w:szCs w:val="24"/>
        </w:rPr>
        <w:br/>
        <w:t>Модель спортивного автомобиля.</w:t>
      </w:r>
      <w:r>
        <w:rPr>
          <w:rFonts w:ascii="Times New Roman" w:hAnsi="Times New Roman"/>
          <w:sz w:val="24"/>
          <w:szCs w:val="24"/>
        </w:rPr>
        <w:br/>
        <w:t>Мозаика на изделии из древесины.</w:t>
      </w:r>
      <w:r>
        <w:rPr>
          <w:rFonts w:ascii="Times New Roman" w:hAnsi="Times New Roman"/>
          <w:sz w:val="24"/>
          <w:szCs w:val="24"/>
        </w:rPr>
        <w:br/>
        <w:t>Наличник для окна дачного домика.</w:t>
      </w:r>
      <w:r>
        <w:rPr>
          <w:rFonts w:ascii="Times New Roman" w:hAnsi="Times New Roman"/>
          <w:sz w:val="24"/>
          <w:szCs w:val="24"/>
        </w:rPr>
        <w:br/>
        <w:t>Обезьянка Акробат</w:t>
      </w:r>
      <w:r>
        <w:rPr>
          <w:rFonts w:ascii="Times New Roman" w:hAnsi="Times New Roman"/>
          <w:sz w:val="24"/>
          <w:szCs w:val="24"/>
        </w:rPr>
        <w:br/>
        <w:t>Подсвечник</w:t>
      </w:r>
      <w:r>
        <w:rPr>
          <w:rFonts w:ascii="Times New Roman" w:hAnsi="Times New Roman"/>
          <w:sz w:val="24"/>
          <w:szCs w:val="24"/>
        </w:rPr>
        <w:br/>
        <w:t>Подсвечник "Пингвин" (древесина, фанера).</w:t>
      </w:r>
      <w:r>
        <w:rPr>
          <w:rFonts w:ascii="Times New Roman" w:hAnsi="Times New Roman"/>
          <w:sz w:val="24"/>
          <w:szCs w:val="24"/>
        </w:rPr>
        <w:br/>
        <w:t>Подсвечник "Снеговик" (древесина, фанера).</w:t>
      </w:r>
      <w:r>
        <w:rPr>
          <w:rFonts w:ascii="Times New Roman" w:hAnsi="Times New Roman"/>
          <w:sz w:val="24"/>
          <w:szCs w:val="24"/>
        </w:rPr>
        <w:br/>
        <w:t>Подсвечник "Снежинка" (древесина, фанера).</w:t>
      </w:r>
      <w:r>
        <w:rPr>
          <w:rFonts w:ascii="Times New Roman" w:hAnsi="Times New Roman"/>
          <w:sz w:val="24"/>
          <w:szCs w:val="24"/>
        </w:rPr>
        <w:br/>
        <w:t>Подставка для цветов своими руками.</w:t>
      </w:r>
      <w:r>
        <w:rPr>
          <w:rFonts w:ascii="Times New Roman" w:hAnsi="Times New Roman"/>
          <w:sz w:val="24"/>
          <w:szCs w:val="24"/>
        </w:rPr>
        <w:br/>
        <w:t>Полочка для специй</w:t>
      </w:r>
      <w:r>
        <w:rPr>
          <w:rFonts w:ascii="Times New Roman" w:hAnsi="Times New Roman"/>
          <w:sz w:val="24"/>
          <w:szCs w:val="24"/>
        </w:rPr>
        <w:br/>
        <w:t>Разделочная доска с элементами рельефной резьбы.</w:t>
      </w:r>
      <w:r>
        <w:rPr>
          <w:rFonts w:ascii="Times New Roman" w:hAnsi="Times New Roman"/>
          <w:sz w:val="24"/>
          <w:szCs w:val="24"/>
        </w:rPr>
        <w:br/>
      </w:r>
      <w:proofErr w:type="spellStart"/>
      <w:r>
        <w:rPr>
          <w:rFonts w:ascii="Times New Roman" w:hAnsi="Times New Roman"/>
          <w:sz w:val="24"/>
          <w:szCs w:val="24"/>
        </w:rPr>
        <w:t>Толкушки</w:t>
      </w:r>
      <w:proofErr w:type="spellEnd"/>
      <w:r>
        <w:rPr>
          <w:rFonts w:ascii="Times New Roman" w:hAnsi="Times New Roman"/>
          <w:sz w:val="24"/>
          <w:szCs w:val="24"/>
        </w:rPr>
        <w:br/>
        <w:t>Хлебница</w:t>
      </w:r>
      <w:r>
        <w:rPr>
          <w:rFonts w:ascii="Times New Roman" w:hAnsi="Times New Roman"/>
          <w:sz w:val="24"/>
          <w:szCs w:val="24"/>
        </w:rPr>
        <w:br/>
        <w:t>Художественная резьба по дереву.</w:t>
      </w:r>
    </w:p>
    <w:p w:rsidR="00812EB3" w:rsidRDefault="00812EB3" w:rsidP="00812EB3">
      <w:pPr>
        <w:pStyle w:val="NoSpacing"/>
        <w:rPr>
          <w:rFonts w:ascii="Times New Roman" w:hAnsi="Times New Roman"/>
          <w:sz w:val="24"/>
          <w:szCs w:val="24"/>
        </w:rPr>
      </w:pPr>
      <w:r>
        <w:rPr>
          <w:rFonts w:ascii="Times New Roman" w:hAnsi="Times New Roman"/>
          <w:b/>
          <w:bCs/>
          <w:sz w:val="24"/>
          <w:szCs w:val="24"/>
        </w:rPr>
        <w:t>Темы творческих проектов по металлу</w:t>
      </w:r>
      <w:r>
        <w:rPr>
          <w:rFonts w:ascii="Times New Roman" w:hAnsi="Times New Roman"/>
          <w:sz w:val="24"/>
          <w:szCs w:val="24"/>
        </w:rPr>
        <w:br/>
        <w:t>Игольница или новая жизнь старой жестяной банки.</w:t>
      </w:r>
      <w:r>
        <w:rPr>
          <w:rFonts w:ascii="Times New Roman" w:hAnsi="Times New Roman"/>
          <w:sz w:val="24"/>
          <w:szCs w:val="24"/>
        </w:rPr>
        <w:br/>
        <w:t>Изготовление брелка для ключей</w:t>
      </w:r>
      <w:r>
        <w:rPr>
          <w:rFonts w:ascii="Times New Roman" w:hAnsi="Times New Roman"/>
          <w:sz w:val="24"/>
          <w:szCs w:val="24"/>
        </w:rPr>
        <w:br/>
        <w:t>Изготовление моделей тел для уроков геометрии из проволоки.</w:t>
      </w:r>
      <w:r>
        <w:rPr>
          <w:rFonts w:ascii="Times New Roman" w:hAnsi="Times New Roman"/>
          <w:sz w:val="24"/>
          <w:szCs w:val="24"/>
        </w:rPr>
        <w:br/>
        <w:t>Изготовление наглядного материала для уроков выбранного предмета.</w:t>
      </w:r>
      <w:r>
        <w:rPr>
          <w:rFonts w:ascii="Times New Roman" w:hAnsi="Times New Roman"/>
          <w:sz w:val="24"/>
          <w:szCs w:val="24"/>
        </w:rPr>
        <w:br/>
      </w:r>
      <w:r>
        <w:rPr>
          <w:rFonts w:ascii="Times New Roman" w:hAnsi="Times New Roman"/>
          <w:sz w:val="24"/>
          <w:szCs w:val="24"/>
        </w:rPr>
        <w:lastRenderedPageBreak/>
        <w:t>Изготовление наглядного пособия для уроков математики из проволоки.</w:t>
      </w:r>
      <w:r>
        <w:rPr>
          <w:rFonts w:ascii="Times New Roman" w:hAnsi="Times New Roman"/>
          <w:sz w:val="24"/>
          <w:szCs w:val="24"/>
        </w:rPr>
        <w:br/>
        <w:t>Картина с инкрустацией проволокой.</w:t>
      </w:r>
      <w:r>
        <w:rPr>
          <w:rFonts w:ascii="Times New Roman" w:hAnsi="Times New Roman"/>
          <w:sz w:val="24"/>
          <w:szCs w:val="24"/>
        </w:rPr>
        <w:br/>
        <w:t>Подсвечник из металла</w:t>
      </w:r>
      <w:r>
        <w:rPr>
          <w:rFonts w:ascii="Times New Roman" w:hAnsi="Times New Roman"/>
          <w:sz w:val="24"/>
          <w:szCs w:val="24"/>
        </w:rPr>
        <w:br/>
        <w:t>Светильник своими руками</w:t>
      </w:r>
      <w:r>
        <w:rPr>
          <w:rFonts w:ascii="Times New Roman" w:hAnsi="Times New Roman"/>
          <w:sz w:val="24"/>
          <w:szCs w:val="24"/>
        </w:rPr>
        <w:br/>
        <w:t>Совок</w:t>
      </w:r>
      <w:r>
        <w:rPr>
          <w:rFonts w:ascii="Times New Roman" w:hAnsi="Times New Roman"/>
          <w:sz w:val="24"/>
          <w:szCs w:val="24"/>
        </w:rPr>
        <w:br/>
        <w:t>Фигурка рыбки из металлической проволоки.</w:t>
      </w:r>
      <w:r>
        <w:rPr>
          <w:rFonts w:ascii="Times New Roman" w:hAnsi="Times New Roman"/>
          <w:sz w:val="24"/>
          <w:szCs w:val="24"/>
        </w:rPr>
        <w:br/>
        <w:t>Чудеса из металлической нити.</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проектов (разное)</w:t>
      </w:r>
    </w:p>
    <w:p w:rsidR="00812EB3" w:rsidRDefault="00812EB3" w:rsidP="00812EB3">
      <w:pPr>
        <w:pStyle w:val="NoSpacing"/>
        <w:rPr>
          <w:rFonts w:ascii="Times New Roman" w:hAnsi="Times New Roman"/>
          <w:sz w:val="24"/>
          <w:szCs w:val="24"/>
        </w:rPr>
      </w:pPr>
      <w:r>
        <w:rPr>
          <w:rFonts w:ascii="Times New Roman" w:hAnsi="Times New Roman"/>
          <w:sz w:val="24"/>
          <w:szCs w:val="24"/>
        </w:rPr>
        <w:t>Аппликация "Самолет в облаках".</w:t>
      </w:r>
      <w:r>
        <w:rPr>
          <w:rFonts w:ascii="Times New Roman" w:hAnsi="Times New Roman"/>
          <w:sz w:val="24"/>
          <w:szCs w:val="24"/>
        </w:rPr>
        <w:br/>
        <w:t>История развития строительства</w:t>
      </w:r>
      <w:r>
        <w:rPr>
          <w:rFonts w:ascii="Times New Roman" w:hAnsi="Times New Roman"/>
          <w:sz w:val="24"/>
          <w:szCs w:val="24"/>
        </w:rPr>
        <w:br/>
        <w:t>Народные ремесла и зодчество архитектуры прошлого века.</w:t>
      </w:r>
      <w:r>
        <w:rPr>
          <w:rFonts w:ascii="Times New Roman" w:hAnsi="Times New Roman"/>
          <w:sz w:val="24"/>
          <w:szCs w:val="24"/>
        </w:rPr>
        <w:br/>
        <w:t>Родословная матрешки</w:t>
      </w:r>
      <w:r>
        <w:rPr>
          <w:rFonts w:ascii="Times New Roman" w:hAnsi="Times New Roman"/>
          <w:sz w:val="24"/>
          <w:szCs w:val="24"/>
        </w:rPr>
        <w:br/>
        <w:t>Скульптура малой формы в технике папье-маше "Лошадка на каркасе".</w:t>
      </w:r>
    </w:p>
    <w:p w:rsidR="00AC57F4" w:rsidRDefault="00AC57F4" w:rsidP="009F4B86">
      <w:pPr>
        <w:jc w:val="both"/>
        <w:rPr>
          <w:b/>
          <w:u w:val="single"/>
        </w:rPr>
      </w:pPr>
      <w:r w:rsidRPr="003B7ECF">
        <w:rPr>
          <w:b/>
          <w:u w:val="single"/>
        </w:rPr>
        <w:t>8 класс</w:t>
      </w:r>
    </w:p>
    <w:p w:rsidR="00AC57F4" w:rsidRPr="003B7ECF" w:rsidRDefault="00AC57F4" w:rsidP="009F4B86">
      <w:pPr>
        <w:jc w:val="both"/>
        <w:rPr>
          <w:b/>
          <w:u w:val="single"/>
        </w:rPr>
      </w:pPr>
      <w:r w:rsidRPr="003B7ECF">
        <w:rPr>
          <w:b/>
        </w:rPr>
        <w:t>Изготовление изделий из древесных и поделочных материалов декоративно-прикладного назначения (9ч</w:t>
      </w:r>
      <w:proofErr w:type="gramStart"/>
      <w:r w:rsidRPr="003B7ECF">
        <w:rPr>
          <w:b/>
        </w:rPr>
        <w:t>)</w:t>
      </w:r>
      <w:r w:rsidR="00EC0717">
        <w:rPr>
          <w:b/>
        </w:rPr>
        <w:t>.</w:t>
      </w:r>
      <w:r>
        <w:t>Виды</w:t>
      </w:r>
      <w:proofErr w:type="gramEnd"/>
      <w:r>
        <w:t xml:space="preserve"> прикладного, декоративного  творчества и народных промыслов России. Эстетические и эргономические требования к изделию. Основные средства художественной выразительности. Виды поделочных  материалов и их свойства. Виды и правила  построения орнаментов при резьбе. Технологии художественной резьбы и точения</w:t>
      </w:r>
      <w:r>
        <w:tab/>
        <w:t>.</w:t>
      </w:r>
    </w:p>
    <w:p w:rsidR="00AC57F4" w:rsidRDefault="00AC57F4" w:rsidP="009F4B86">
      <w:pPr>
        <w:jc w:val="both"/>
      </w:pPr>
      <w:r w:rsidRPr="003B7ECF">
        <w:rPr>
          <w:b/>
        </w:rPr>
        <w:t xml:space="preserve"> Технологии изготовления изделий из металлов и пластмасс (9</w:t>
      </w:r>
      <w:proofErr w:type="gramStart"/>
      <w:r w:rsidRPr="003B7ECF">
        <w:rPr>
          <w:b/>
        </w:rPr>
        <w:t>ч)</w:t>
      </w:r>
      <w:r>
        <w:tab/>
      </w:r>
      <w:proofErr w:type="gramEnd"/>
      <w:r w:rsidR="00EC0717">
        <w:t>.</w:t>
      </w:r>
      <w:r>
        <w:t>Резьбовое соединение. Токарно- винторезный станок. Инструменты и приспособления для работы на токарном станке. Фрезерный станок. Инструменты и приспособления для работы на фрезерном станке. Правила безопасности труда. Профессии и специальности рабочих, занятых выполнением токарных и фрезерных работ.</w:t>
      </w:r>
    </w:p>
    <w:p w:rsidR="00AC57F4" w:rsidRDefault="00AC57F4" w:rsidP="009F4B86">
      <w:pPr>
        <w:jc w:val="both"/>
      </w:pPr>
      <w:r w:rsidRPr="003B7ECF">
        <w:rPr>
          <w:b/>
        </w:rPr>
        <w:t>Электротехнические работы (2ч</w:t>
      </w:r>
      <w:proofErr w:type="gramStart"/>
      <w:r w:rsidRPr="003B7ECF">
        <w:rPr>
          <w:b/>
        </w:rPr>
        <w:t>)</w:t>
      </w:r>
      <w:r w:rsidR="00EC0717">
        <w:rPr>
          <w:b/>
        </w:rPr>
        <w:t>.</w:t>
      </w:r>
      <w:r>
        <w:t>Применение</w:t>
      </w:r>
      <w:proofErr w:type="gramEnd"/>
      <w:r>
        <w:t xml:space="preserve"> электродвигателей в быту,</w:t>
      </w:r>
    </w:p>
    <w:p w:rsidR="00AC57F4" w:rsidRDefault="00AC57F4" w:rsidP="009F4B86">
      <w:pPr>
        <w:jc w:val="both"/>
      </w:pPr>
      <w:r>
        <w:t>промышленности, на транспорте. Общая характеристика принципов работы двигателей постоянного и переменного тока. Аппаратура управления электродвигателем.</w:t>
      </w:r>
    </w:p>
    <w:p w:rsidR="00AC57F4" w:rsidRDefault="00AC57F4" w:rsidP="009F4B86">
      <w:pPr>
        <w:jc w:val="both"/>
      </w:pPr>
      <w:r>
        <w:t>Схемы подключения коллекторного двигателя к источнику тока.</w:t>
      </w:r>
    </w:p>
    <w:p w:rsidR="00AC57F4" w:rsidRDefault="00AC57F4" w:rsidP="009F4B86">
      <w:pPr>
        <w:jc w:val="both"/>
      </w:pPr>
      <w:r w:rsidRPr="003B7ECF">
        <w:rPr>
          <w:b/>
        </w:rPr>
        <w:t>Санитарно-технические работы (2ч)</w:t>
      </w:r>
      <w:r w:rsidR="00EC0717">
        <w:rPr>
          <w:b/>
        </w:rPr>
        <w:t>.</w:t>
      </w:r>
      <w:r>
        <w:tab/>
        <w:t>Схемы водоснабжения и канализации в</w:t>
      </w:r>
    </w:p>
    <w:p w:rsidR="00AC57F4" w:rsidRDefault="00AC57F4" w:rsidP="009F4B86">
      <w:pPr>
        <w:jc w:val="both"/>
      </w:pPr>
      <w:r>
        <w:t>доме. Виды, назначение инструментов и приспособлений для санитарно-технических работ. Устройство бытовых элементов водоснабжения и способы ремонта. Экологические проблемы, утилизация бытовых отходов. Профессии, связанные с выполнением санитарно- технических  или ремонтно-отделочных  работ.</w:t>
      </w:r>
    </w:p>
    <w:p w:rsidR="00AC57F4" w:rsidRDefault="00AC57F4" w:rsidP="009F4B86">
      <w:pPr>
        <w:jc w:val="both"/>
      </w:pPr>
      <w:r w:rsidRPr="003B7ECF">
        <w:rPr>
          <w:b/>
        </w:rPr>
        <w:t>Элементы техники (2ч)</w:t>
      </w:r>
      <w:r w:rsidR="00EC0717">
        <w:rPr>
          <w:b/>
        </w:rPr>
        <w:t>.</w:t>
      </w:r>
      <w:r>
        <w:tab/>
        <w:t>Преобразование энергии и ее эффективное</w:t>
      </w:r>
    </w:p>
    <w:p w:rsidR="00AC57F4" w:rsidRDefault="00AC57F4" w:rsidP="009F4B86">
      <w:pPr>
        <w:jc w:val="both"/>
      </w:pPr>
      <w:r>
        <w:t>использование. Энергетические машины. Классификация двигателей. Действие сил</w:t>
      </w:r>
    </w:p>
    <w:p w:rsidR="00AC57F4" w:rsidRDefault="00AC57F4" w:rsidP="009F4B86">
      <w:pPr>
        <w:jc w:val="both"/>
      </w:pPr>
      <w:r>
        <w:t>в машинах.</w:t>
      </w:r>
    </w:p>
    <w:p w:rsidR="00AC57F4" w:rsidRDefault="00AC57F4" w:rsidP="009F4B86">
      <w:pPr>
        <w:jc w:val="both"/>
      </w:pPr>
      <w:r w:rsidRPr="003B7ECF">
        <w:rPr>
          <w:b/>
        </w:rPr>
        <w:t xml:space="preserve"> Бюджет семьи (2ч)</w:t>
      </w:r>
      <w:r w:rsidR="00EC0717">
        <w:rPr>
          <w:b/>
        </w:rPr>
        <w:t>.</w:t>
      </w:r>
      <w:r>
        <w:tab/>
        <w:t xml:space="preserve">Источники семейных доходов и бюджет семьи. Потребности человека. Рациональное планирование расходов на основе актуальных потребностей семьи. Оценка возможностей предпринимательской деятельности для пополнения семейного бюджета. Потребительские качества товаров и услуг. Права потребителя и их защита. Потребительский кредит. Как правильно распорядиться свободными средствами. </w:t>
      </w:r>
      <w:r w:rsidRPr="003B7ECF">
        <w:rPr>
          <w:b/>
        </w:rPr>
        <w:t>Проектные работы(10ч)</w:t>
      </w:r>
      <w:r w:rsidR="00EC0717">
        <w:rPr>
          <w:b/>
        </w:rPr>
        <w:t>.</w:t>
      </w:r>
      <w:r>
        <w:t xml:space="preserve"> Порядок выбора темы проекта. Методы обоснования конструкции изделия и этапов ее изготовления. Методы поиска информации об изделии и материалах. Понятие о техническом задании. Этапы проектирования и конструирования. Государственные стандарты на типовые детали и документацию (ЕСКД и ЕСТД).</w:t>
      </w:r>
    </w:p>
    <w:p w:rsidR="00AC57F4" w:rsidRDefault="00AC57F4" w:rsidP="009F4B86">
      <w:pPr>
        <w:jc w:val="both"/>
      </w:pPr>
      <w:r>
        <w:t>Классификация производственных технологий. Технологическая и трудовая дисциплина на производстве. Применение ПК при проектировании. Методы определения  себестоимости изделия. Производительность труда. Себестоимость. Цена изделия как товара. Основные виды проектной документации. Способы проведения презентации проектов. Виды проектной документации. Способы экономической оценки</w:t>
      </w:r>
      <w:r>
        <w:tab/>
        <w:t>.</w:t>
      </w:r>
    </w:p>
    <w:p w:rsidR="00812EB3" w:rsidRDefault="00812EB3" w:rsidP="00812EB3">
      <w:pPr>
        <w:pStyle w:val="NoSpacing"/>
        <w:rPr>
          <w:rFonts w:ascii="Times New Roman" w:hAnsi="Times New Roman"/>
          <w:b/>
          <w:bCs/>
          <w:sz w:val="24"/>
          <w:szCs w:val="24"/>
          <w:u w:val="single"/>
        </w:rPr>
      </w:pPr>
      <w:r>
        <w:rPr>
          <w:rFonts w:ascii="Times New Roman" w:hAnsi="Times New Roman"/>
          <w:b/>
          <w:bCs/>
          <w:sz w:val="24"/>
          <w:szCs w:val="24"/>
          <w:u w:val="single"/>
        </w:rPr>
        <w:t>Темы творческих проектов по дереву</w:t>
      </w:r>
    </w:p>
    <w:p w:rsidR="00812EB3" w:rsidRDefault="00812EB3" w:rsidP="00812EB3">
      <w:pPr>
        <w:pStyle w:val="NoSpacing"/>
        <w:rPr>
          <w:rFonts w:ascii="Times New Roman" w:hAnsi="Times New Roman"/>
          <w:sz w:val="24"/>
          <w:szCs w:val="24"/>
        </w:rPr>
      </w:pPr>
      <w:r>
        <w:rPr>
          <w:rFonts w:ascii="Times New Roman" w:hAnsi="Times New Roman"/>
          <w:sz w:val="24"/>
          <w:szCs w:val="24"/>
        </w:rPr>
        <w:t>Арбалет</w:t>
      </w:r>
      <w:r>
        <w:rPr>
          <w:rFonts w:ascii="Times New Roman" w:hAnsi="Times New Roman"/>
          <w:sz w:val="24"/>
          <w:szCs w:val="24"/>
        </w:rPr>
        <w:br/>
        <w:t>Богородская игрушка "Козленок".</w:t>
      </w:r>
      <w:r>
        <w:rPr>
          <w:rFonts w:ascii="Times New Roman" w:hAnsi="Times New Roman"/>
          <w:sz w:val="24"/>
          <w:szCs w:val="24"/>
        </w:rPr>
        <w:br/>
      </w:r>
      <w:r>
        <w:rPr>
          <w:rFonts w:ascii="Times New Roman" w:hAnsi="Times New Roman"/>
          <w:sz w:val="24"/>
          <w:szCs w:val="24"/>
        </w:rPr>
        <w:lastRenderedPageBreak/>
        <w:t>Вешалка для головных уборов</w:t>
      </w:r>
      <w:r>
        <w:rPr>
          <w:rFonts w:ascii="Times New Roman" w:hAnsi="Times New Roman"/>
          <w:sz w:val="24"/>
          <w:szCs w:val="24"/>
        </w:rPr>
        <w:br/>
        <w:t>Все для кухни</w:t>
      </w:r>
      <w:r>
        <w:rPr>
          <w:rFonts w:ascii="Times New Roman" w:hAnsi="Times New Roman"/>
          <w:sz w:val="24"/>
          <w:szCs w:val="24"/>
        </w:rPr>
        <w:br/>
        <w:t>Детская ретро-пирамидка "Микки-Маус".</w:t>
      </w:r>
      <w:r>
        <w:rPr>
          <w:rFonts w:ascii="Times New Roman" w:hAnsi="Times New Roman"/>
          <w:sz w:val="24"/>
          <w:szCs w:val="24"/>
        </w:rPr>
        <w:br/>
        <w:t>Детская ретро-пирамидка "Морячок"</w:t>
      </w:r>
      <w:r>
        <w:rPr>
          <w:rFonts w:ascii="Times New Roman" w:hAnsi="Times New Roman"/>
          <w:sz w:val="24"/>
          <w:szCs w:val="24"/>
        </w:rPr>
        <w:br/>
        <w:t>Детская ретро-пирамидка "Тигренок".</w:t>
      </w:r>
      <w:r>
        <w:rPr>
          <w:rFonts w:ascii="Times New Roman" w:hAnsi="Times New Roman"/>
          <w:sz w:val="24"/>
          <w:szCs w:val="24"/>
        </w:rPr>
        <w:br/>
        <w:t>Закрытая ключница (ДСП, фанера, крючки, петли, ручки, клей, лак).</w:t>
      </w:r>
      <w:r>
        <w:rPr>
          <w:rFonts w:ascii="Times New Roman" w:hAnsi="Times New Roman"/>
          <w:sz w:val="24"/>
          <w:szCs w:val="24"/>
        </w:rPr>
        <w:br/>
        <w:t>Изготовление кухонного набора.</w:t>
      </w:r>
      <w:r>
        <w:rPr>
          <w:rFonts w:ascii="Times New Roman" w:hAnsi="Times New Roman"/>
          <w:sz w:val="24"/>
          <w:szCs w:val="24"/>
        </w:rPr>
        <w:br/>
        <w:t>Изготовление мышеловки</w:t>
      </w:r>
      <w:r>
        <w:rPr>
          <w:rFonts w:ascii="Times New Roman" w:hAnsi="Times New Roman"/>
          <w:sz w:val="24"/>
          <w:szCs w:val="24"/>
        </w:rPr>
        <w:br/>
        <w:t>Изготовление подставки под горячее с элементами художественного плетения из лозы.</w:t>
      </w:r>
      <w:r>
        <w:rPr>
          <w:rFonts w:ascii="Times New Roman" w:hAnsi="Times New Roman"/>
          <w:sz w:val="24"/>
          <w:szCs w:val="24"/>
        </w:rPr>
        <w:br/>
        <w:t>Изготовление светильника из тонкой фанеры в технике "Фигурное выпиливание".</w:t>
      </w:r>
      <w:r>
        <w:rPr>
          <w:rFonts w:ascii="Times New Roman" w:hAnsi="Times New Roman"/>
          <w:sz w:val="24"/>
          <w:szCs w:val="24"/>
        </w:rPr>
        <w:br/>
        <w:t>Изготовление стульчика</w:t>
      </w:r>
      <w:r>
        <w:rPr>
          <w:rFonts w:ascii="Times New Roman" w:hAnsi="Times New Roman"/>
          <w:sz w:val="24"/>
          <w:szCs w:val="24"/>
        </w:rPr>
        <w:br/>
      </w:r>
      <w:proofErr w:type="spellStart"/>
      <w:r>
        <w:rPr>
          <w:rFonts w:ascii="Times New Roman" w:hAnsi="Times New Roman"/>
          <w:sz w:val="24"/>
          <w:szCs w:val="24"/>
        </w:rPr>
        <w:t>Карандашница</w:t>
      </w:r>
      <w:proofErr w:type="spellEnd"/>
      <w:r>
        <w:rPr>
          <w:rFonts w:ascii="Times New Roman" w:hAnsi="Times New Roman"/>
          <w:sz w:val="24"/>
          <w:szCs w:val="24"/>
        </w:rPr>
        <w:br/>
        <w:t>Композиция из древесных опилок.</w:t>
      </w:r>
      <w:r>
        <w:rPr>
          <w:rFonts w:ascii="Times New Roman" w:hAnsi="Times New Roman"/>
          <w:sz w:val="24"/>
          <w:szCs w:val="24"/>
        </w:rPr>
        <w:br/>
        <w:t>Настенная ключница</w:t>
      </w:r>
      <w:r>
        <w:rPr>
          <w:rFonts w:ascii="Times New Roman" w:hAnsi="Times New Roman"/>
          <w:sz w:val="24"/>
          <w:szCs w:val="24"/>
        </w:rPr>
        <w:br/>
        <w:t>Открытая ключница (ДСП, фанера, крючки, лак).</w:t>
      </w:r>
      <w:r>
        <w:rPr>
          <w:rFonts w:ascii="Times New Roman" w:hAnsi="Times New Roman"/>
          <w:sz w:val="24"/>
          <w:szCs w:val="24"/>
        </w:rPr>
        <w:br/>
        <w:t>Подарочное изделие в технике "Интарсия".</w:t>
      </w:r>
      <w:r>
        <w:rPr>
          <w:rFonts w:ascii="Times New Roman" w:hAnsi="Times New Roman"/>
          <w:sz w:val="24"/>
          <w:szCs w:val="24"/>
        </w:rPr>
        <w:br/>
        <w:t>Подвижная игрушка «Ворона и лисица»</w:t>
      </w:r>
      <w:r>
        <w:rPr>
          <w:rFonts w:ascii="Times New Roman" w:hAnsi="Times New Roman"/>
          <w:sz w:val="24"/>
          <w:szCs w:val="24"/>
        </w:rPr>
        <w:br/>
        <w:t>Подсвечник "Дед Мороз" (древесина, фанера).</w:t>
      </w:r>
      <w:r>
        <w:rPr>
          <w:rFonts w:ascii="Times New Roman" w:hAnsi="Times New Roman"/>
          <w:sz w:val="24"/>
          <w:szCs w:val="24"/>
        </w:rPr>
        <w:br/>
        <w:t>Подсвечник "Ёлочка" (древесина, фанера).</w:t>
      </w:r>
      <w:r>
        <w:rPr>
          <w:rFonts w:ascii="Times New Roman" w:hAnsi="Times New Roman"/>
          <w:sz w:val="24"/>
          <w:szCs w:val="24"/>
        </w:rPr>
        <w:br/>
        <w:t>Подсвечник "Новогодний" (древесина, фанера).</w:t>
      </w:r>
      <w:r>
        <w:rPr>
          <w:rFonts w:ascii="Times New Roman" w:hAnsi="Times New Roman"/>
          <w:sz w:val="24"/>
          <w:szCs w:val="24"/>
        </w:rPr>
        <w:br/>
        <w:t>Подставка для кабинетных часов (ДСП, фанера, лобзик).</w:t>
      </w:r>
      <w:r>
        <w:rPr>
          <w:rFonts w:ascii="Times New Roman" w:hAnsi="Times New Roman"/>
          <w:sz w:val="24"/>
          <w:szCs w:val="24"/>
        </w:rPr>
        <w:br/>
        <w:t>Подставка для цветов</w:t>
      </w:r>
      <w:r>
        <w:rPr>
          <w:rFonts w:ascii="Times New Roman" w:hAnsi="Times New Roman"/>
          <w:sz w:val="24"/>
          <w:szCs w:val="24"/>
        </w:rPr>
        <w:br/>
        <w:t>Подставка для часов кабинета биологии (ДСП, фанера, лобзик, стиль оформления).</w:t>
      </w:r>
      <w:r>
        <w:rPr>
          <w:rFonts w:ascii="Times New Roman" w:hAnsi="Times New Roman"/>
          <w:sz w:val="24"/>
          <w:szCs w:val="24"/>
        </w:rPr>
        <w:br/>
        <w:t>Полка для телефона</w:t>
      </w:r>
      <w:r>
        <w:rPr>
          <w:rFonts w:ascii="Times New Roman" w:hAnsi="Times New Roman"/>
          <w:sz w:val="24"/>
          <w:szCs w:val="24"/>
        </w:rPr>
        <w:br/>
        <w:t>Полка-вертушка для специй</w:t>
      </w:r>
      <w:r>
        <w:rPr>
          <w:rFonts w:ascii="Times New Roman" w:hAnsi="Times New Roman"/>
          <w:sz w:val="24"/>
          <w:szCs w:val="24"/>
        </w:rPr>
        <w:br/>
        <w:t>Разделочная доска с росписью по городецким мотивам.</w:t>
      </w:r>
      <w:r>
        <w:rPr>
          <w:rFonts w:ascii="Times New Roman" w:hAnsi="Times New Roman"/>
          <w:sz w:val="24"/>
          <w:szCs w:val="24"/>
        </w:rPr>
        <w:br/>
        <w:t>Разделочная доска яблоко.</w:t>
      </w:r>
      <w:r>
        <w:rPr>
          <w:rFonts w:ascii="Times New Roman" w:hAnsi="Times New Roman"/>
          <w:sz w:val="24"/>
          <w:szCs w:val="24"/>
        </w:rPr>
        <w:br/>
        <w:t>Светильник</w:t>
      </w:r>
      <w:r>
        <w:rPr>
          <w:rFonts w:ascii="Times New Roman" w:hAnsi="Times New Roman"/>
          <w:sz w:val="24"/>
          <w:szCs w:val="24"/>
        </w:rPr>
        <w:br/>
        <w:t>Табурет детский.</w:t>
      </w:r>
      <w:r>
        <w:rPr>
          <w:rFonts w:ascii="Times New Roman" w:hAnsi="Times New Roman"/>
          <w:sz w:val="24"/>
          <w:szCs w:val="24"/>
        </w:rPr>
        <w:br/>
        <w:t>Тумбочка.</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творческих проектов по металлу</w:t>
      </w:r>
    </w:p>
    <w:p w:rsidR="00812EB3" w:rsidRDefault="00812EB3" w:rsidP="00812EB3">
      <w:pPr>
        <w:pStyle w:val="NoSpacing"/>
        <w:rPr>
          <w:rFonts w:ascii="Times New Roman" w:hAnsi="Times New Roman"/>
          <w:sz w:val="24"/>
          <w:szCs w:val="24"/>
        </w:rPr>
      </w:pPr>
      <w:r>
        <w:rPr>
          <w:rFonts w:ascii="Times New Roman" w:hAnsi="Times New Roman"/>
          <w:sz w:val="24"/>
          <w:szCs w:val="24"/>
        </w:rPr>
        <w:br/>
        <w:t>Декоративное панно "Бабочка среди медных роз" (листовая медь).</w:t>
      </w:r>
      <w:r>
        <w:rPr>
          <w:rFonts w:ascii="Times New Roman" w:hAnsi="Times New Roman"/>
          <w:sz w:val="24"/>
          <w:szCs w:val="24"/>
        </w:rPr>
        <w:br/>
        <w:t>Изготовление совка для уборки мусора.</w:t>
      </w:r>
      <w:r>
        <w:rPr>
          <w:rFonts w:ascii="Times New Roman" w:hAnsi="Times New Roman"/>
          <w:sz w:val="24"/>
          <w:szCs w:val="24"/>
        </w:rPr>
        <w:br/>
        <w:t>Лопата для уборки снега</w:t>
      </w:r>
      <w:r>
        <w:rPr>
          <w:rFonts w:ascii="Times New Roman" w:hAnsi="Times New Roman"/>
          <w:sz w:val="24"/>
          <w:szCs w:val="24"/>
        </w:rPr>
        <w:br/>
        <w:t>Мышеловка из тонколистового металла.</w:t>
      </w:r>
      <w:r>
        <w:rPr>
          <w:rFonts w:ascii="Times New Roman" w:hAnsi="Times New Roman"/>
          <w:sz w:val="24"/>
          <w:szCs w:val="24"/>
        </w:rPr>
        <w:br/>
        <w:t>Садовый рыхлитель.</w:t>
      </w:r>
    </w:p>
    <w:p w:rsidR="00812EB3" w:rsidRDefault="00812EB3" w:rsidP="00812EB3">
      <w:pPr>
        <w:pStyle w:val="NoSpacing"/>
        <w:rPr>
          <w:rFonts w:ascii="Times New Roman" w:hAnsi="Times New Roman"/>
          <w:b/>
          <w:bCs/>
          <w:sz w:val="24"/>
          <w:szCs w:val="24"/>
        </w:rPr>
      </w:pPr>
      <w:r>
        <w:rPr>
          <w:rFonts w:ascii="Times New Roman" w:hAnsi="Times New Roman"/>
          <w:b/>
          <w:bCs/>
          <w:sz w:val="24"/>
          <w:szCs w:val="24"/>
        </w:rPr>
        <w:t>Темы проектов (разное)</w:t>
      </w:r>
    </w:p>
    <w:p w:rsidR="00812EB3" w:rsidRDefault="00812EB3" w:rsidP="00812EB3">
      <w:pPr>
        <w:pStyle w:val="NoSpacing"/>
        <w:rPr>
          <w:rFonts w:ascii="Times New Roman" w:hAnsi="Times New Roman"/>
          <w:sz w:val="24"/>
          <w:szCs w:val="24"/>
        </w:rPr>
      </w:pPr>
      <w:r>
        <w:rPr>
          <w:rFonts w:ascii="Times New Roman" w:hAnsi="Times New Roman"/>
          <w:sz w:val="24"/>
          <w:szCs w:val="24"/>
        </w:rPr>
        <w:t>Арбалет обратной конструкции.</w:t>
      </w:r>
      <w:r>
        <w:rPr>
          <w:rFonts w:ascii="Times New Roman" w:hAnsi="Times New Roman"/>
          <w:sz w:val="24"/>
          <w:szCs w:val="24"/>
        </w:rPr>
        <w:br/>
        <w:t>Виды и принципы работы электроотопительных приборов.</w:t>
      </w:r>
      <w:r>
        <w:rPr>
          <w:rFonts w:ascii="Times New Roman" w:hAnsi="Times New Roman"/>
          <w:sz w:val="24"/>
          <w:szCs w:val="24"/>
        </w:rPr>
        <w:br/>
        <w:t>Замена смесителя</w:t>
      </w:r>
      <w:r>
        <w:rPr>
          <w:rFonts w:ascii="Times New Roman" w:hAnsi="Times New Roman"/>
          <w:sz w:val="24"/>
          <w:szCs w:val="24"/>
        </w:rPr>
        <w:br/>
        <w:t>Компьютерная мышь с подсветкой.</w:t>
      </w:r>
      <w:r>
        <w:rPr>
          <w:rFonts w:ascii="Times New Roman" w:hAnsi="Times New Roman"/>
          <w:sz w:val="24"/>
          <w:szCs w:val="24"/>
        </w:rPr>
        <w:br/>
        <w:t>Компьютерный коврик</w:t>
      </w:r>
      <w:r>
        <w:rPr>
          <w:rFonts w:ascii="Times New Roman" w:hAnsi="Times New Roman"/>
          <w:sz w:val="24"/>
          <w:szCs w:val="24"/>
        </w:rPr>
        <w:br/>
        <w:t>Музыкальная колонка из подручных материалов.</w:t>
      </w:r>
    </w:p>
    <w:p w:rsidR="005074B6" w:rsidRDefault="005074B6" w:rsidP="00AC57F4">
      <w:pPr>
        <w:jc w:val="center"/>
        <w:rPr>
          <w:b/>
        </w:rPr>
      </w:pPr>
    </w:p>
    <w:p w:rsidR="00AC57F4" w:rsidRDefault="00AC57F4" w:rsidP="00AC57F4">
      <w:pPr>
        <w:jc w:val="center"/>
        <w:rPr>
          <w:b/>
        </w:rPr>
      </w:pPr>
      <w:r>
        <w:rPr>
          <w:b/>
        </w:rPr>
        <w:t xml:space="preserve"> Тематическое планирование</w:t>
      </w:r>
    </w:p>
    <w:p w:rsidR="00AC57F4" w:rsidRDefault="00AC57F4" w:rsidP="00AC57F4">
      <w:pPr>
        <w:jc w:val="center"/>
        <w:rPr>
          <w:b/>
        </w:rPr>
      </w:pPr>
    </w:p>
    <w:p w:rsidR="00AC57F4" w:rsidRPr="00AC57F4" w:rsidRDefault="00AC57F4" w:rsidP="00AC57F4">
      <w:pPr>
        <w:spacing w:after="200" w:line="276" w:lineRule="auto"/>
        <w:rPr>
          <w:sz w:val="28"/>
          <w:szCs w:val="28"/>
        </w:rPr>
      </w:pPr>
      <w:r w:rsidRPr="00AC57F4">
        <w:rPr>
          <w:sz w:val="28"/>
          <w:szCs w:val="28"/>
        </w:rPr>
        <w:t>5 класс</w:t>
      </w:r>
    </w:p>
    <w:tbl>
      <w:tblPr>
        <w:tblpPr w:leftFromText="180" w:rightFromText="180" w:vertAnchor="text" w:tblpX="-71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850"/>
        <w:gridCol w:w="4395"/>
      </w:tblGrid>
      <w:tr w:rsidR="00AC57F4" w:rsidRPr="00AC57F4" w:rsidTr="009F4B86">
        <w:trPr>
          <w:cantSplit/>
          <w:trHeight w:val="885"/>
        </w:trPr>
        <w:tc>
          <w:tcPr>
            <w:tcW w:w="675" w:type="dxa"/>
            <w:shd w:val="clear" w:color="auto" w:fill="auto"/>
          </w:tcPr>
          <w:p w:rsidR="00AC57F4" w:rsidRPr="00AC57F4" w:rsidRDefault="00AC57F4" w:rsidP="009F4B86">
            <w:pPr>
              <w:jc w:val="center"/>
            </w:pPr>
            <w:r w:rsidRPr="00AC57F4">
              <w:t>№п/п</w:t>
            </w:r>
          </w:p>
        </w:tc>
        <w:tc>
          <w:tcPr>
            <w:tcW w:w="4253" w:type="dxa"/>
            <w:shd w:val="clear" w:color="auto" w:fill="auto"/>
          </w:tcPr>
          <w:p w:rsidR="00AC57F4" w:rsidRPr="00AC57F4" w:rsidRDefault="00AC57F4" w:rsidP="009F4B86">
            <w:pPr>
              <w:jc w:val="center"/>
            </w:pPr>
            <w:r w:rsidRPr="00AC57F4">
              <w:t>Тема</w:t>
            </w:r>
          </w:p>
        </w:tc>
        <w:tc>
          <w:tcPr>
            <w:tcW w:w="850" w:type="dxa"/>
            <w:shd w:val="clear" w:color="auto" w:fill="auto"/>
          </w:tcPr>
          <w:p w:rsidR="009F4B86" w:rsidRDefault="00AC57F4" w:rsidP="009F4B86">
            <w:pPr>
              <w:jc w:val="center"/>
            </w:pPr>
            <w:r w:rsidRPr="00AC57F4">
              <w:t>Кол.</w:t>
            </w:r>
          </w:p>
          <w:p w:rsidR="00AC57F4" w:rsidRPr="00AC57F4" w:rsidRDefault="00AC57F4" w:rsidP="009F4B86">
            <w:pPr>
              <w:jc w:val="center"/>
            </w:pPr>
            <w:r w:rsidRPr="00AC57F4">
              <w:t>часов</w:t>
            </w:r>
          </w:p>
        </w:tc>
        <w:tc>
          <w:tcPr>
            <w:tcW w:w="4395" w:type="dxa"/>
            <w:shd w:val="clear" w:color="auto" w:fill="auto"/>
          </w:tcPr>
          <w:p w:rsidR="00AC57F4" w:rsidRPr="00AC57F4" w:rsidRDefault="00AC57F4" w:rsidP="009F4B86">
            <w:pPr>
              <w:jc w:val="center"/>
            </w:pPr>
            <w:r w:rsidRPr="00AC57F4">
              <w:t>Виды деятельности</w:t>
            </w:r>
          </w:p>
        </w:tc>
      </w:tr>
      <w:tr w:rsidR="00AC57F4" w:rsidRPr="00AC57F4" w:rsidTr="009F4B86">
        <w:tc>
          <w:tcPr>
            <w:tcW w:w="675" w:type="dxa"/>
            <w:shd w:val="clear" w:color="auto" w:fill="auto"/>
          </w:tcPr>
          <w:p w:rsidR="00AC57F4" w:rsidRPr="00AC57F4" w:rsidRDefault="00AC57F4" w:rsidP="009F4B86">
            <w:r w:rsidRPr="00AC57F4">
              <w:t>1</w:t>
            </w:r>
          </w:p>
        </w:tc>
        <w:tc>
          <w:tcPr>
            <w:tcW w:w="4253" w:type="dxa"/>
            <w:shd w:val="clear" w:color="auto" w:fill="auto"/>
          </w:tcPr>
          <w:p w:rsidR="00AC57F4" w:rsidRPr="00AC57F4" w:rsidRDefault="00AC57F4" w:rsidP="009F4B86">
            <w:r w:rsidRPr="00AC57F4">
              <w:t xml:space="preserve">Раздел </w:t>
            </w:r>
            <w:r w:rsidRPr="00AC57F4">
              <w:rPr>
                <w:lang w:val="en-US"/>
              </w:rPr>
              <w:t>I</w:t>
            </w:r>
            <w:r w:rsidRPr="00AC57F4">
              <w:t xml:space="preserve">.  Технологии изготовления изделий из конструкционных и </w:t>
            </w:r>
            <w:r w:rsidRPr="00AC57F4">
              <w:lastRenderedPageBreak/>
              <w:t>поделочных материалов с использованием плоскостных деталей</w:t>
            </w:r>
          </w:p>
        </w:tc>
        <w:tc>
          <w:tcPr>
            <w:tcW w:w="850" w:type="dxa"/>
            <w:shd w:val="clear" w:color="auto" w:fill="auto"/>
          </w:tcPr>
          <w:p w:rsidR="00AC57F4" w:rsidRPr="00AC57F4" w:rsidRDefault="00AC57F4" w:rsidP="009F4B86">
            <w:r w:rsidRPr="00AC57F4">
              <w:lastRenderedPageBreak/>
              <w:t>22</w:t>
            </w:r>
          </w:p>
        </w:tc>
        <w:tc>
          <w:tcPr>
            <w:tcW w:w="4395" w:type="dxa"/>
            <w:shd w:val="clear" w:color="auto" w:fill="auto"/>
          </w:tcPr>
          <w:p w:rsidR="00AC57F4" w:rsidRPr="00AC57F4" w:rsidRDefault="00AC57F4" w:rsidP="009F4B86">
            <w:r w:rsidRPr="00AC57F4">
              <w:t>Распознавание древесных пород.</w:t>
            </w:r>
          </w:p>
          <w:p w:rsidR="00AC57F4" w:rsidRPr="00AC57F4" w:rsidRDefault="00AC57F4" w:rsidP="009F4B86">
            <w:r w:rsidRPr="00AC57F4">
              <w:t xml:space="preserve">Чтение технического рисунка. </w:t>
            </w:r>
          </w:p>
          <w:p w:rsidR="00AC57F4" w:rsidRPr="00AC57F4" w:rsidRDefault="00AC57F4" w:rsidP="009F4B86">
            <w:r w:rsidRPr="00AC57F4">
              <w:lastRenderedPageBreak/>
              <w:t xml:space="preserve">Организация рабочего места. </w:t>
            </w:r>
          </w:p>
          <w:p w:rsidR="00AC57F4" w:rsidRPr="00AC57F4" w:rsidRDefault="00AC57F4" w:rsidP="009F4B86">
            <w:r w:rsidRPr="00AC57F4">
              <w:t xml:space="preserve">Изготовление плоскостных деталей по техническим рисункам и технологическим картам. </w:t>
            </w:r>
          </w:p>
          <w:p w:rsidR="00AC57F4" w:rsidRPr="00AC57F4" w:rsidRDefault="00AC57F4" w:rsidP="009F4B86">
            <w:r w:rsidRPr="00AC57F4">
              <w:t xml:space="preserve">Изготовление изделий декоративно-прикладного назначения. </w:t>
            </w:r>
          </w:p>
          <w:p w:rsidR="00AC57F4" w:rsidRPr="00AC57F4" w:rsidRDefault="00AC57F4" w:rsidP="009F4B86">
            <w:r w:rsidRPr="00AC57F4">
              <w:t>Контроль качества.</w:t>
            </w:r>
          </w:p>
          <w:p w:rsidR="00AC57F4" w:rsidRPr="00AC57F4" w:rsidRDefault="00AC57F4" w:rsidP="009F4B86">
            <w:r w:rsidRPr="00AC57F4">
              <w:t>Соблюдение правил безопасности труда.</w:t>
            </w:r>
          </w:p>
        </w:tc>
      </w:tr>
      <w:tr w:rsidR="00AC57F4" w:rsidRPr="00AC57F4" w:rsidTr="009F4B86">
        <w:tc>
          <w:tcPr>
            <w:tcW w:w="675" w:type="dxa"/>
            <w:shd w:val="clear" w:color="auto" w:fill="auto"/>
          </w:tcPr>
          <w:p w:rsidR="00AC57F4" w:rsidRPr="00AC57F4" w:rsidRDefault="00AC57F4" w:rsidP="009F4B86">
            <w:r w:rsidRPr="00AC57F4">
              <w:lastRenderedPageBreak/>
              <w:t>2</w:t>
            </w:r>
          </w:p>
        </w:tc>
        <w:tc>
          <w:tcPr>
            <w:tcW w:w="4253" w:type="dxa"/>
            <w:shd w:val="clear" w:color="auto" w:fill="auto"/>
          </w:tcPr>
          <w:p w:rsidR="00AC57F4" w:rsidRPr="00AC57F4" w:rsidRDefault="00AC57F4" w:rsidP="009F4B86">
            <w:r w:rsidRPr="00AC57F4">
              <w:t xml:space="preserve">Раздел </w:t>
            </w:r>
            <w:r w:rsidRPr="00AC57F4">
              <w:rPr>
                <w:lang w:val="en-US"/>
              </w:rPr>
              <w:t>II</w:t>
            </w:r>
            <w:r w:rsidRPr="00AC57F4">
              <w:t>. Технологии изготовления изделий из тонколистового металла и проволоки</w:t>
            </w:r>
          </w:p>
        </w:tc>
        <w:tc>
          <w:tcPr>
            <w:tcW w:w="850" w:type="dxa"/>
            <w:shd w:val="clear" w:color="auto" w:fill="auto"/>
          </w:tcPr>
          <w:p w:rsidR="00AC57F4" w:rsidRPr="00AC57F4" w:rsidRDefault="00AC57F4" w:rsidP="009F4B86">
            <w:r w:rsidRPr="00AC57F4">
              <w:t>22</w:t>
            </w:r>
          </w:p>
        </w:tc>
        <w:tc>
          <w:tcPr>
            <w:tcW w:w="4395" w:type="dxa"/>
            <w:shd w:val="clear" w:color="auto" w:fill="auto"/>
          </w:tcPr>
          <w:p w:rsidR="00AC57F4" w:rsidRPr="00AC57F4" w:rsidRDefault="00AC57F4" w:rsidP="009F4B86">
            <w:r w:rsidRPr="00AC57F4">
              <w:t xml:space="preserve">Распознавание видов металлов. </w:t>
            </w:r>
          </w:p>
          <w:p w:rsidR="00AC57F4" w:rsidRPr="00AC57F4" w:rsidRDefault="00AC57F4" w:rsidP="009F4B86">
            <w:r w:rsidRPr="00AC57F4">
              <w:t xml:space="preserve">Чтение чертежей деталей. </w:t>
            </w:r>
          </w:p>
          <w:p w:rsidR="00AC57F4" w:rsidRPr="00AC57F4" w:rsidRDefault="00AC57F4" w:rsidP="009F4B86">
            <w:r w:rsidRPr="00AC57F4">
              <w:t xml:space="preserve">Организация рабочего места. </w:t>
            </w:r>
          </w:p>
          <w:p w:rsidR="00AC57F4" w:rsidRPr="00AC57F4" w:rsidRDefault="00AC57F4" w:rsidP="009F4B86">
            <w:r w:rsidRPr="00AC57F4">
              <w:t>Изготовление деталей из тонколистового металла и проволоки по чертежу и технологической карте.</w:t>
            </w:r>
          </w:p>
          <w:p w:rsidR="00AC57F4" w:rsidRPr="00AC57F4" w:rsidRDefault="00AC57F4" w:rsidP="009F4B86">
            <w:r w:rsidRPr="00AC57F4">
              <w:t>Изготовление изделий декоративно-прикладного назначения.</w:t>
            </w:r>
          </w:p>
          <w:p w:rsidR="00AC57F4" w:rsidRPr="00AC57F4" w:rsidRDefault="00AC57F4" w:rsidP="009F4B86">
            <w:r w:rsidRPr="00AC57F4">
              <w:t>Соблюдение правил безопасности труда.</w:t>
            </w:r>
          </w:p>
        </w:tc>
      </w:tr>
      <w:tr w:rsidR="00AC57F4" w:rsidRPr="00AC57F4" w:rsidTr="009F4B86">
        <w:tc>
          <w:tcPr>
            <w:tcW w:w="675" w:type="dxa"/>
            <w:shd w:val="clear" w:color="auto" w:fill="auto"/>
          </w:tcPr>
          <w:p w:rsidR="00AC57F4" w:rsidRPr="00AC57F4" w:rsidRDefault="00AC57F4" w:rsidP="009F4B86">
            <w:r w:rsidRPr="00AC57F4">
              <w:t>3</w:t>
            </w:r>
          </w:p>
        </w:tc>
        <w:tc>
          <w:tcPr>
            <w:tcW w:w="4253" w:type="dxa"/>
            <w:shd w:val="clear" w:color="auto" w:fill="auto"/>
          </w:tcPr>
          <w:p w:rsidR="00AC57F4" w:rsidRPr="00AC57F4" w:rsidRDefault="00AC57F4" w:rsidP="009F4B86">
            <w:pPr>
              <w:rPr>
                <w:i/>
                <w:u w:val="single"/>
              </w:rPr>
            </w:pPr>
            <w:r w:rsidRPr="00AC57F4">
              <w:t xml:space="preserve">Раздел </w:t>
            </w:r>
            <w:r w:rsidRPr="00AC57F4">
              <w:rPr>
                <w:lang w:val="en-US"/>
              </w:rPr>
              <w:t>III</w:t>
            </w:r>
            <w:r w:rsidRPr="00AC57F4">
              <w:t>.    Электро</w:t>
            </w:r>
            <w:r w:rsidR="00920B11">
              <w:t>технические</w:t>
            </w:r>
            <w:r w:rsidRPr="00AC57F4">
              <w:t xml:space="preserve"> работы   </w:t>
            </w:r>
          </w:p>
        </w:tc>
        <w:tc>
          <w:tcPr>
            <w:tcW w:w="850" w:type="dxa"/>
            <w:shd w:val="clear" w:color="auto" w:fill="auto"/>
          </w:tcPr>
          <w:p w:rsidR="00AC57F4" w:rsidRPr="00AC57F4" w:rsidRDefault="00AC57F4" w:rsidP="009F4B86">
            <w:r w:rsidRPr="00AC57F4">
              <w:t>5</w:t>
            </w:r>
          </w:p>
        </w:tc>
        <w:tc>
          <w:tcPr>
            <w:tcW w:w="4395" w:type="dxa"/>
            <w:shd w:val="clear" w:color="auto" w:fill="auto"/>
          </w:tcPr>
          <w:p w:rsidR="00AC57F4" w:rsidRPr="00AC57F4" w:rsidRDefault="00AC57F4" w:rsidP="009F4B86">
            <w:r w:rsidRPr="00AC57F4">
              <w:t xml:space="preserve">Чтение электрической схемы. </w:t>
            </w:r>
          </w:p>
          <w:p w:rsidR="00AC57F4" w:rsidRPr="00AC57F4" w:rsidRDefault="00AC57F4" w:rsidP="009F4B86">
            <w:r w:rsidRPr="00AC57F4">
              <w:t>Сборка электрической цепи.</w:t>
            </w:r>
          </w:p>
          <w:p w:rsidR="00AC57F4" w:rsidRPr="00AC57F4" w:rsidRDefault="00AC57F4" w:rsidP="009F4B86">
            <w:r w:rsidRPr="00AC57F4">
              <w:t>Электромонтажные работы с проводами и установочными изделиями.</w:t>
            </w:r>
          </w:p>
          <w:p w:rsidR="00AC57F4" w:rsidRPr="00AC57F4" w:rsidRDefault="00AC57F4" w:rsidP="009F4B86">
            <w:r w:rsidRPr="00AC57F4">
              <w:t xml:space="preserve">Подключение проводов к </w:t>
            </w:r>
            <w:proofErr w:type="spellStart"/>
            <w:r w:rsidRPr="00AC57F4">
              <w:t>электропатрону</w:t>
            </w:r>
            <w:proofErr w:type="spellEnd"/>
            <w:r w:rsidRPr="00AC57F4">
              <w:t>, выключателю, розетке, распределительной коробке.</w:t>
            </w:r>
          </w:p>
          <w:p w:rsidR="00AC57F4" w:rsidRPr="00AC57F4" w:rsidRDefault="00AC57F4" w:rsidP="009F4B86">
            <w:r w:rsidRPr="00AC57F4">
              <w:t>Использование пробника для поиска обрыва в цепи.</w:t>
            </w:r>
          </w:p>
          <w:p w:rsidR="00AC57F4" w:rsidRPr="00AC57F4" w:rsidRDefault="00AC57F4" w:rsidP="009F4B86">
            <w:r w:rsidRPr="00AC57F4">
              <w:t>Соблюдения правил безопасности труда и электробезопасности.</w:t>
            </w:r>
          </w:p>
        </w:tc>
      </w:tr>
      <w:tr w:rsidR="00AC57F4" w:rsidRPr="00AC57F4" w:rsidTr="009F4B86">
        <w:tc>
          <w:tcPr>
            <w:tcW w:w="675" w:type="dxa"/>
            <w:shd w:val="clear" w:color="auto" w:fill="auto"/>
          </w:tcPr>
          <w:p w:rsidR="00AC57F4" w:rsidRPr="00AC57F4" w:rsidRDefault="00AC57F4" w:rsidP="009F4B86">
            <w:r w:rsidRPr="00AC57F4">
              <w:t>4</w:t>
            </w:r>
          </w:p>
        </w:tc>
        <w:tc>
          <w:tcPr>
            <w:tcW w:w="4253" w:type="dxa"/>
            <w:shd w:val="clear" w:color="auto" w:fill="auto"/>
          </w:tcPr>
          <w:p w:rsidR="00AC57F4" w:rsidRPr="00AC57F4" w:rsidRDefault="00AC57F4" w:rsidP="009F4B86">
            <w:r w:rsidRPr="00AC57F4">
              <w:t xml:space="preserve">Раздел </w:t>
            </w:r>
            <w:r w:rsidRPr="00AC57F4">
              <w:rPr>
                <w:lang w:val="en-US"/>
              </w:rPr>
              <w:t>IV</w:t>
            </w:r>
            <w:r w:rsidRPr="00AC57F4">
              <w:t>.  Элементы техники</w:t>
            </w:r>
          </w:p>
        </w:tc>
        <w:tc>
          <w:tcPr>
            <w:tcW w:w="850" w:type="dxa"/>
            <w:shd w:val="clear" w:color="auto" w:fill="auto"/>
          </w:tcPr>
          <w:p w:rsidR="00AC57F4" w:rsidRPr="00AC57F4" w:rsidRDefault="00AC57F4" w:rsidP="009F4B86">
            <w:r w:rsidRPr="00AC57F4">
              <w:t>5</w:t>
            </w:r>
          </w:p>
        </w:tc>
        <w:tc>
          <w:tcPr>
            <w:tcW w:w="4395" w:type="dxa"/>
            <w:shd w:val="clear" w:color="auto" w:fill="auto"/>
          </w:tcPr>
          <w:p w:rsidR="00AC57F4" w:rsidRPr="00AC57F4" w:rsidRDefault="00AC57F4" w:rsidP="009F4B86">
            <w:r w:rsidRPr="00AC57F4">
              <w:t>Характеристика составляющих элементов машины.</w:t>
            </w:r>
          </w:p>
          <w:p w:rsidR="00AC57F4" w:rsidRPr="00AC57F4" w:rsidRDefault="00AC57F4" w:rsidP="009F4B86">
            <w:r w:rsidRPr="00AC57F4">
              <w:t>Нахождение на образцах или рисунках (фотографиях) составных элементов машин.</w:t>
            </w:r>
          </w:p>
          <w:p w:rsidR="00AC57F4" w:rsidRPr="00AC57F4" w:rsidRDefault="00AC57F4" w:rsidP="009F4B86">
            <w:r w:rsidRPr="00AC57F4">
              <w:t xml:space="preserve"> Отнесение конкретных образцов машин к определенному классу.</w:t>
            </w:r>
          </w:p>
          <w:p w:rsidR="00AC57F4" w:rsidRPr="00AC57F4" w:rsidRDefault="00AC57F4" w:rsidP="009F4B86">
            <w:r w:rsidRPr="00AC57F4">
              <w:t>Чтение кинематических схем простых механизмов.</w:t>
            </w:r>
          </w:p>
        </w:tc>
      </w:tr>
      <w:tr w:rsidR="00AC57F4" w:rsidRPr="00AC57F4" w:rsidTr="009F4B86">
        <w:trPr>
          <w:cantSplit/>
          <w:trHeight w:val="394"/>
        </w:trPr>
        <w:tc>
          <w:tcPr>
            <w:tcW w:w="675" w:type="dxa"/>
            <w:shd w:val="clear" w:color="auto" w:fill="auto"/>
          </w:tcPr>
          <w:p w:rsidR="00AC57F4" w:rsidRPr="00AC57F4" w:rsidRDefault="00AC57F4" w:rsidP="009F4B86">
            <w:r w:rsidRPr="00AC57F4">
              <w:t>5</w:t>
            </w:r>
          </w:p>
        </w:tc>
        <w:tc>
          <w:tcPr>
            <w:tcW w:w="4253" w:type="dxa"/>
            <w:shd w:val="clear" w:color="auto" w:fill="auto"/>
          </w:tcPr>
          <w:p w:rsidR="00AC57F4" w:rsidRPr="00AC57F4" w:rsidRDefault="00AC57F4" w:rsidP="009F4B86">
            <w:pPr>
              <w:rPr>
                <w:iCs/>
              </w:rPr>
            </w:pPr>
            <w:r w:rsidRPr="00AC57F4">
              <w:t xml:space="preserve">Раздел </w:t>
            </w:r>
            <w:r w:rsidRPr="00AC57F4">
              <w:rPr>
                <w:lang w:val="en-US"/>
              </w:rPr>
              <w:t>V</w:t>
            </w:r>
            <w:r w:rsidRPr="00AC57F4">
              <w:t xml:space="preserve">.  </w:t>
            </w:r>
            <w:r w:rsidRPr="00AC57F4">
              <w:rPr>
                <w:bCs/>
              </w:rPr>
              <w:t>Проектные работы</w:t>
            </w:r>
          </w:p>
        </w:tc>
        <w:tc>
          <w:tcPr>
            <w:tcW w:w="850" w:type="dxa"/>
            <w:shd w:val="clear" w:color="auto" w:fill="auto"/>
          </w:tcPr>
          <w:p w:rsidR="00AC57F4" w:rsidRPr="00AC57F4" w:rsidRDefault="00AC57F4" w:rsidP="009F4B86">
            <w:r w:rsidRPr="00AC57F4">
              <w:t>16</w:t>
            </w:r>
          </w:p>
        </w:tc>
        <w:tc>
          <w:tcPr>
            <w:tcW w:w="4395" w:type="dxa"/>
            <w:shd w:val="clear" w:color="auto" w:fill="auto"/>
          </w:tcPr>
          <w:p w:rsidR="00AC57F4" w:rsidRPr="00AC57F4" w:rsidRDefault="00AC57F4" w:rsidP="009F4B86">
            <w:r w:rsidRPr="00AC57F4">
              <w:t xml:space="preserve">Обоснование выбора изделия на основе личных потребностей и потребностей людей ближайшего окружения. </w:t>
            </w:r>
          </w:p>
          <w:p w:rsidR="00AC57F4" w:rsidRPr="00AC57F4" w:rsidRDefault="00AC57F4" w:rsidP="009F4B86">
            <w:r w:rsidRPr="00AC57F4">
              <w:t>Анализ образцов подобных изделий.</w:t>
            </w:r>
          </w:p>
          <w:p w:rsidR="00AC57F4" w:rsidRPr="00AC57F4" w:rsidRDefault="00AC57F4" w:rsidP="009F4B86">
            <w:r w:rsidRPr="00AC57F4">
              <w:t>Разработка технико-технологической документации.</w:t>
            </w:r>
          </w:p>
          <w:p w:rsidR="00AC57F4" w:rsidRPr="00AC57F4" w:rsidRDefault="00AC57F4" w:rsidP="009F4B86">
            <w:r w:rsidRPr="00AC57F4">
              <w:t>Изготовление изделия. Примерная оценка затрат на производство.</w:t>
            </w:r>
          </w:p>
          <w:p w:rsidR="00AC57F4" w:rsidRPr="00AC57F4" w:rsidRDefault="00AC57F4" w:rsidP="009F4B86">
            <w:r w:rsidRPr="00AC57F4">
              <w:t xml:space="preserve">Изучение рыночных цен на подобные изделия. </w:t>
            </w:r>
          </w:p>
          <w:p w:rsidR="00AC57F4" w:rsidRPr="00AC57F4" w:rsidRDefault="00AC57F4" w:rsidP="009F4B86">
            <w:r w:rsidRPr="00AC57F4">
              <w:t>Разработка варианта возможной рекламы.</w:t>
            </w:r>
          </w:p>
          <w:p w:rsidR="00AC57F4" w:rsidRPr="00AC57F4" w:rsidRDefault="00AC57F4" w:rsidP="009F4B86">
            <w:r w:rsidRPr="00AC57F4">
              <w:t>Соблюдение правил безопасности труда.</w:t>
            </w:r>
          </w:p>
        </w:tc>
      </w:tr>
    </w:tbl>
    <w:p w:rsidR="00AC57F4" w:rsidRPr="00AC57F4" w:rsidRDefault="00AC57F4" w:rsidP="00AC57F4">
      <w:pPr>
        <w:spacing w:after="200" w:line="276" w:lineRule="auto"/>
        <w:rPr>
          <w:rFonts w:asciiTheme="minorHAnsi" w:eastAsiaTheme="minorHAnsi" w:hAnsiTheme="minorHAnsi" w:cstheme="minorBidi"/>
          <w:sz w:val="22"/>
          <w:szCs w:val="22"/>
          <w:lang w:eastAsia="en-US"/>
        </w:rPr>
      </w:pPr>
    </w:p>
    <w:p w:rsidR="00AC57F4" w:rsidRPr="00AC57F4" w:rsidRDefault="00AC57F4" w:rsidP="00AC57F4">
      <w:pPr>
        <w:spacing w:after="200" w:line="276" w:lineRule="auto"/>
        <w:rPr>
          <w:rFonts w:eastAsiaTheme="minorHAnsi"/>
          <w:lang w:eastAsia="en-US"/>
        </w:rPr>
      </w:pPr>
      <w:r w:rsidRPr="00AC57F4">
        <w:rPr>
          <w:rFonts w:eastAsiaTheme="minorHAnsi"/>
          <w:lang w:eastAsia="en-US"/>
        </w:rPr>
        <w:t>6 класс</w:t>
      </w:r>
    </w:p>
    <w:tbl>
      <w:tblPr>
        <w:tblpPr w:leftFromText="180" w:rightFromText="180" w:vertAnchor="text" w:tblpX="-25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251"/>
        <w:gridCol w:w="992"/>
        <w:gridCol w:w="4680"/>
      </w:tblGrid>
      <w:tr w:rsidR="00AC57F4" w:rsidRPr="00AC57F4" w:rsidTr="00AC57F4">
        <w:trPr>
          <w:cantSplit/>
          <w:trHeight w:val="885"/>
        </w:trPr>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№п/п</w:t>
            </w:r>
          </w:p>
        </w:tc>
        <w:tc>
          <w:tcPr>
            <w:tcW w:w="4251"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 xml:space="preserve">Тема </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 xml:space="preserve">Кол – </w:t>
            </w:r>
            <w:proofErr w:type="gramStart"/>
            <w:r w:rsidRPr="00AC57F4">
              <w:rPr>
                <w:rFonts w:eastAsiaTheme="minorHAnsi"/>
                <w:lang w:eastAsia="en-US"/>
              </w:rPr>
              <w:t>во часов</w:t>
            </w:r>
            <w:proofErr w:type="gramEnd"/>
          </w:p>
        </w:tc>
        <w:tc>
          <w:tcPr>
            <w:tcW w:w="4680" w:type="dxa"/>
            <w:shd w:val="clear" w:color="auto" w:fill="auto"/>
          </w:tcPr>
          <w:p w:rsidR="00AC57F4" w:rsidRPr="00AC57F4" w:rsidRDefault="00AC57F4" w:rsidP="00AC57F4">
            <w:pPr>
              <w:jc w:val="center"/>
            </w:pPr>
            <w:r w:rsidRPr="00AC57F4">
              <w:t>Виды деятельности</w:t>
            </w:r>
          </w:p>
        </w:tc>
      </w:tr>
      <w:tr w:rsidR="00AC57F4" w:rsidRPr="00AC57F4" w:rsidTr="00AC57F4">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1</w:t>
            </w:r>
          </w:p>
        </w:tc>
        <w:tc>
          <w:tcPr>
            <w:tcW w:w="4251"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 xml:space="preserve">Раздел </w:t>
            </w:r>
            <w:r w:rsidRPr="00AC57F4">
              <w:rPr>
                <w:rFonts w:eastAsiaTheme="minorHAnsi"/>
                <w:lang w:val="en-US" w:eastAsia="en-US"/>
              </w:rPr>
              <w:t>I</w:t>
            </w:r>
            <w:r w:rsidRPr="00AC57F4">
              <w:rPr>
                <w:rFonts w:eastAsiaTheme="minorHAnsi"/>
                <w:lang w:eastAsia="en-US"/>
              </w:rPr>
              <w:t>.  Технологии изготовления изделий из конструкционных и поделочных материалов с использованием деталей призматической и цилиндрической формы</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22</w:t>
            </w:r>
          </w:p>
        </w:tc>
        <w:tc>
          <w:tcPr>
            <w:tcW w:w="4680" w:type="dxa"/>
            <w:shd w:val="clear" w:color="auto" w:fill="auto"/>
          </w:tcPr>
          <w:p w:rsidR="00AC57F4" w:rsidRPr="00AC57F4" w:rsidRDefault="00AC57F4" w:rsidP="00AC57F4">
            <w:r w:rsidRPr="00AC57F4">
              <w:t>Выбор пиломатериалов и заготовок. Чтение чертежей (эскизов) деталей призматической и цилиндрической форм. Изготовление изделий из деталей призматической  формы по чертежу и технологической карте. Изготовление деталей цилиндрической формы на токарном станке. Изготовление изделий декоративно- прикладного назначения. Контроль качества</w:t>
            </w:r>
          </w:p>
        </w:tc>
      </w:tr>
      <w:tr w:rsidR="00AC57F4" w:rsidRPr="00AC57F4" w:rsidTr="00AC57F4">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2</w:t>
            </w:r>
          </w:p>
        </w:tc>
        <w:tc>
          <w:tcPr>
            <w:tcW w:w="4251"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 xml:space="preserve">Раздел </w:t>
            </w:r>
            <w:r w:rsidRPr="00AC57F4">
              <w:rPr>
                <w:rFonts w:eastAsiaTheme="minorHAnsi"/>
                <w:lang w:val="en-US" w:eastAsia="en-US"/>
              </w:rPr>
              <w:t>II</w:t>
            </w:r>
            <w:r w:rsidRPr="00AC57F4">
              <w:rPr>
                <w:rFonts w:eastAsiaTheme="minorHAnsi"/>
                <w:lang w:eastAsia="en-US"/>
              </w:rPr>
              <w:t>.  Технологии изготовления изделий из сортового проката и искусственных материалов</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22</w:t>
            </w:r>
          </w:p>
        </w:tc>
        <w:tc>
          <w:tcPr>
            <w:tcW w:w="4680" w:type="dxa"/>
            <w:shd w:val="clear" w:color="auto" w:fill="auto"/>
          </w:tcPr>
          <w:p w:rsidR="00AC57F4" w:rsidRPr="00AC57F4" w:rsidRDefault="00AC57F4" w:rsidP="00AC57F4">
            <w:r w:rsidRPr="00AC57F4">
              <w:t>Чтение чертежа детали и сборочного</w:t>
            </w:r>
          </w:p>
          <w:p w:rsidR="00AC57F4" w:rsidRPr="00AC57F4" w:rsidRDefault="00AC57F4" w:rsidP="00AC57F4">
            <w:r w:rsidRPr="00AC57F4">
              <w:t>чертежа. Подбор заготовок. Организация</w:t>
            </w:r>
          </w:p>
          <w:p w:rsidR="00AC57F4" w:rsidRPr="00AC57F4" w:rsidRDefault="00AC57F4" w:rsidP="00AC57F4">
            <w:r w:rsidRPr="00AC57F4">
              <w:t>рабочего места. Изготовление изделий из</w:t>
            </w:r>
          </w:p>
          <w:p w:rsidR="00AC57F4" w:rsidRPr="00AC57F4" w:rsidRDefault="00AC57F4" w:rsidP="00AC57F4">
            <w:r w:rsidRPr="00AC57F4">
              <w:t>сортового проката и искусственных материалов по чертежу и технологической карте. Соединение деталей изделия на заклепках. Изготовление изделий декоративно-прикладного  назначения. Защитная и декоративная отделка изделия. Соблюдение правил безопасности труда</w:t>
            </w:r>
          </w:p>
        </w:tc>
      </w:tr>
      <w:tr w:rsidR="00AC57F4" w:rsidRPr="00AC57F4" w:rsidTr="00AC57F4">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3</w:t>
            </w:r>
          </w:p>
        </w:tc>
        <w:tc>
          <w:tcPr>
            <w:tcW w:w="4251" w:type="dxa"/>
            <w:shd w:val="clear" w:color="auto" w:fill="auto"/>
          </w:tcPr>
          <w:p w:rsidR="00AC57F4" w:rsidRPr="00AC57F4" w:rsidRDefault="00AC57F4" w:rsidP="00AC57F4">
            <w:pPr>
              <w:rPr>
                <w:rFonts w:eastAsiaTheme="minorHAnsi"/>
                <w:i/>
                <w:u w:val="single"/>
                <w:lang w:eastAsia="en-US"/>
              </w:rPr>
            </w:pPr>
            <w:r w:rsidRPr="00AC57F4">
              <w:rPr>
                <w:rFonts w:eastAsiaTheme="minorHAnsi"/>
                <w:lang w:eastAsia="en-US"/>
              </w:rPr>
              <w:t xml:space="preserve">Раздел </w:t>
            </w:r>
            <w:r w:rsidRPr="00AC57F4">
              <w:rPr>
                <w:rFonts w:eastAsiaTheme="minorHAnsi"/>
                <w:lang w:val="en-US" w:eastAsia="en-US"/>
              </w:rPr>
              <w:t>III</w:t>
            </w:r>
            <w:r w:rsidRPr="00AC57F4">
              <w:rPr>
                <w:rFonts w:eastAsiaTheme="minorHAnsi"/>
                <w:lang w:eastAsia="en-US"/>
              </w:rPr>
              <w:t>.   Электротехнические устройства</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5</w:t>
            </w:r>
          </w:p>
        </w:tc>
        <w:tc>
          <w:tcPr>
            <w:tcW w:w="4680" w:type="dxa"/>
            <w:shd w:val="clear" w:color="auto" w:fill="auto"/>
          </w:tcPr>
          <w:p w:rsidR="00AC57F4" w:rsidRPr="00AC57F4" w:rsidRDefault="00AC57F4" w:rsidP="00AC57F4">
            <w:r w:rsidRPr="00AC57F4">
              <w:t>Чтение электрических схем цепей.</w:t>
            </w:r>
          </w:p>
          <w:p w:rsidR="00AC57F4" w:rsidRPr="00AC57F4" w:rsidRDefault="00AC57F4" w:rsidP="00AC57F4">
            <w:r w:rsidRPr="00AC57F4">
              <w:t>Разработка схем и сборка моделей электротехнических установок и устройств. Проверка моделей в действии. Проверка работы промышленного низковольтного электромагнитного реле. Сборка устройств с реле.</w:t>
            </w:r>
          </w:p>
        </w:tc>
      </w:tr>
      <w:tr w:rsidR="00AC57F4" w:rsidRPr="00AC57F4" w:rsidTr="00AC57F4">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4</w:t>
            </w:r>
          </w:p>
        </w:tc>
        <w:tc>
          <w:tcPr>
            <w:tcW w:w="4251"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 xml:space="preserve">Раздел </w:t>
            </w:r>
            <w:r w:rsidRPr="00AC57F4">
              <w:rPr>
                <w:rFonts w:eastAsiaTheme="minorHAnsi"/>
                <w:lang w:val="en-US" w:eastAsia="en-US"/>
              </w:rPr>
              <w:t>IV</w:t>
            </w:r>
            <w:r w:rsidRPr="00AC57F4">
              <w:rPr>
                <w:rFonts w:eastAsiaTheme="minorHAnsi"/>
                <w:lang w:eastAsia="en-US"/>
              </w:rPr>
              <w:t>.  Элементы техники</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5</w:t>
            </w:r>
          </w:p>
        </w:tc>
        <w:tc>
          <w:tcPr>
            <w:tcW w:w="4680" w:type="dxa"/>
            <w:shd w:val="clear" w:color="auto" w:fill="auto"/>
          </w:tcPr>
          <w:p w:rsidR="00AC57F4" w:rsidRPr="00AC57F4" w:rsidRDefault="00AC57F4" w:rsidP="00AC57F4">
            <w:r w:rsidRPr="00AC57F4">
              <w:t>Характеристика составляющих элементов машины.  Нахождение на образцах или рисунках (фотографиях) составных элементов машин.  Отнесение конкретных образцов машин к определенному классу.</w:t>
            </w:r>
          </w:p>
          <w:p w:rsidR="00AC57F4" w:rsidRPr="00AC57F4" w:rsidRDefault="00AC57F4" w:rsidP="00AC57F4">
            <w:r w:rsidRPr="00AC57F4">
              <w:t>Чтение кинематических схем простых механизмов. Решение технических задач. Сбор и обработка информации для сообщения</w:t>
            </w:r>
          </w:p>
        </w:tc>
      </w:tr>
      <w:tr w:rsidR="00AC57F4" w:rsidRPr="00AC57F4" w:rsidTr="00AC57F4">
        <w:trPr>
          <w:cantSplit/>
          <w:trHeight w:val="394"/>
        </w:trPr>
        <w:tc>
          <w:tcPr>
            <w:tcW w:w="533"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lastRenderedPageBreak/>
              <w:t>5</w:t>
            </w:r>
          </w:p>
        </w:tc>
        <w:tc>
          <w:tcPr>
            <w:tcW w:w="4251" w:type="dxa"/>
            <w:shd w:val="clear" w:color="auto" w:fill="auto"/>
          </w:tcPr>
          <w:p w:rsidR="00AC57F4" w:rsidRPr="00AC57F4" w:rsidRDefault="00AC57F4" w:rsidP="00AC57F4">
            <w:pPr>
              <w:rPr>
                <w:rFonts w:eastAsiaTheme="minorHAnsi"/>
                <w:iCs/>
                <w:lang w:eastAsia="en-US"/>
              </w:rPr>
            </w:pPr>
            <w:r w:rsidRPr="00AC57F4">
              <w:rPr>
                <w:rFonts w:eastAsiaTheme="minorHAnsi"/>
                <w:lang w:eastAsia="en-US"/>
              </w:rPr>
              <w:t xml:space="preserve">Раздел </w:t>
            </w:r>
            <w:r w:rsidRPr="00AC57F4">
              <w:rPr>
                <w:rFonts w:eastAsiaTheme="minorHAnsi"/>
                <w:lang w:val="en-US" w:eastAsia="en-US"/>
              </w:rPr>
              <w:t>V</w:t>
            </w:r>
            <w:r w:rsidRPr="00AC57F4">
              <w:rPr>
                <w:rFonts w:eastAsiaTheme="minorHAnsi"/>
                <w:lang w:eastAsia="en-US"/>
              </w:rPr>
              <w:t xml:space="preserve">.  </w:t>
            </w:r>
            <w:r w:rsidRPr="00AC57F4">
              <w:rPr>
                <w:rFonts w:eastAsiaTheme="minorHAnsi"/>
                <w:bCs/>
                <w:lang w:eastAsia="en-US"/>
              </w:rPr>
              <w:t>Проектные работы</w:t>
            </w:r>
          </w:p>
        </w:tc>
        <w:tc>
          <w:tcPr>
            <w:tcW w:w="992" w:type="dxa"/>
            <w:shd w:val="clear" w:color="auto" w:fill="auto"/>
          </w:tcPr>
          <w:p w:rsidR="00AC57F4" w:rsidRPr="00AC57F4" w:rsidRDefault="00AC57F4" w:rsidP="00AC57F4">
            <w:pPr>
              <w:rPr>
                <w:rFonts w:eastAsiaTheme="minorHAnsi"/>
                <w:lang w:eastAsia="en-US"/>
              </w:rPr>
            </w:pPr>
            <w:r w:rsidRPr="00AC57F4">
              <w:rPr>
                <w:rFonts w:eastAsiaTheme="minorHAnsi"/>
                <w:lang w:eastAsia="en-US"/>
              </w:rPr>
              <w:t>16</w:t>
            </w:r>
          </w:p>
        </w:tc>
        <w:tc>
          <w:tcPr>
            <w:tcW w:w="4680" w:type="dxa"/>
            <w:shd w:val="clear" w:color="auto" w:fill="auto"/>
          </w:tcPr>
          <w:p w:rsidR="00AC57F4" w:rsidRPr="00AC57F4" w:rsidRDefault="00AC57F4" w:rsidP="00AC57F4">
            <w:r w:rsidRPr="00AC57F4">
              <w:t>Обоснование выбора изделия на основе</w:t>
            </w:r>
          </w:p>
          <w:p w:rsidR="00AC57F4" w:rsidRPr="00AC57F4" w:rsidRDefault="00AC57F4" w:rsidP="00AC57F4">
            <w:r w:rsidRPr="00AC57F4">
              <w:t>личных потребностей или маркетинговых</w:t>
            </w:r>
          </w:p>
          <w:p w:rsidR="00AC57F4" w:rsidRPr="00AC57F4" w:rsidRDefault="00AC57F4" w:rsidP="00AC57F4">
            <w:r w:rsidRPr="00AC57F4">
              <w:t>опросов. Поиск необходимой информации.</w:t>
            </w:r>
          </w:p>
          <w:p w:rsidR="00AC57F4" w:rsidRPr="00AC57F4" w:rsidRDefault="00AC57F4" w:rsidP="00AC57F4">
            <w:r w:rsidRPr="00AC57F4">
              <w:t xml:space="preserve">Применение ПК при проектировании </w:t>
            </w:r>
          </w:p>
          <w:p w:rsidR="00AC57F4" w:rsidRPr="00AC57F4" w:rsidRDefault="00AC57F4" w:rsidP="00AC57F4">
            <w:r w:rsidRPr="00AC57F4">
              <w:t>изделий. Соблюдение стандартов на массовые изделия. Конструирование и проектирование. Выполнение эскиза изделия. Подготовка технической и технологической документации с использованием ПК. Изготовление изделия. Оценка себестоимости изделия,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tc>
      </w:tr>
    </w:tbl>
    <w:p w:rsidR="00AC57F4" w:rsidRPr="00AC57F4" w:rsidRDefault="00AC57F4" w:rsidP="00AC57F4">
      <w:pPr>
        <w:spacing w:after="200" w:line="276" w:lineRule="auto"/>
        <w:rPr>
          <w:rFonts w:eastAsiaTheme="minorHAnsi"/>
          <w:lang w:eastAsia="en-US"/>
        </w:rPr>
      </w:pPr>
    </w:p>
    <w:p w:rsidR="00AC57F4" w:rsidRPr="00AC57F4" w:rsidRDefault="00AC57F4" w:rsidP="00AC57F4">
      <w:pPr>
        <w:spacing w:after="200" w:line="276" w:lineRule="auto"/>
        <w:rPr>
          <w:rFonts w:eastAsiaTheme="minorHAnsi"/>
          <w:lang w:eastAsia="en-US"/>
        </w:rPr>
      </w:pPr>
      <w:r w:rsidRPr="00AC57F4">
        <w:rPr>
          <w:rFonts w:eastAsiaTheme="minorHAnsi"/>
          <w:lang w:eastAsia="en-US"/>
        </w:rPr>
        <w:t>7 класс</w:t>
      </w:r>
    </w:p>
    <w:tbl>
      <w:tblPr>
        <w:tblpPr w:leftFromText="180" w:rightFromText="180" w:vertAnchor="text" w:tblpX="-25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992"/>
        <w:gridCol w:w="4678"/>
      </w:tblGrid>
      <w:tr w:rsidR="00AC57F4" w:rsidRPr="00AC57F4" w:rsidTr="00AC57F4">
        <w:trPr>
          <w:cantSplit/>
          <w:trHeight w:val="885"/>
        </w:trPr>
        <w:tc>
          <w:tcPr>
            <w:tcW w:w="534" w:type="dxa"/>
            <w:shd w:val="clear" w:color="auto" w:fill="auto"/>
          </w:tcPr>
          <w:p w:rsidR="00AC57F4" w:rsidRPr="00AC57F4" w:rsidRDefault="00AC57F4" w:rsidP="00AC57F4">
            <w:pPr>
              <w:jc w:val="center"/>
            </w:pPr>
            <w:r w:rsidRPr="00AC57F4">
              <w:t>№п/п</w:t>
            </w:r>
          </w:p>
        </w:tc>
        <w:tc>
          <w:tcPr>
            <w:tcW w:w="4252" w:type="dxa"/>
            <w:shd w:val="clear" w:color="auto" w:fill="auto"/>
          </w:tcPr>
          <w:p w:rsidR="00AC57F4" w:rsidRPr="00AC57F4" w:rsidRDefault="00AC57F4" w:rsidP="00AC57F4">
            <w:pPr>
              <w:jc w:val="center"/>
            </w:pPr>
            <w:r w:rsidRPr="00AC57F4">
              <w:t xml:space="preserve">Тема </w:t>
            </w:r>
          </w:p>
        </w:tc>
        <w:tc>
          <w:tcPr>
            <w:tcW w:w="992" w:type="dxa"/>
            <w:shd w:val="clear" w:color="auto" w:fill="auto"/>
          </w:tcPr>
          <w:p w:rsidR="00AC57F4" w:rsidRPr="00AC57F4" w:rsidRDefault="00AC57F4" w:rsidP="00AC57F4">
            <w:pPr>
              <w:jc w:val="center"/>
            </w:pPr>
            <w:r w:rsidRPr="00AC57F4">
              <w:t xml:space="preserve">Кол – </w:t>
            </w:r>
            <w:proofErr w:type="gramStart"/>
            <w:r w:rsidRPr="00AC57F4">
              <w:t>во часов</w:t>
            </w:r>
            <w:proofErr w:type="gramEnd"/>
          </w:p>
        </w:tc>
        <w:tc>
          <w:tcPr>
            <w:tcW w:w="4678" w:type="dxa"/>
          </w:tcPr>
          <w:p w:rsidR="00AC57F4" w:rsidRPr="00AC57F4" w:rsidRDefault="00AC57F4" w:rsidP="00AC57F4">
            <w:pPr>
              <w:jc w:val="center"/>
            </w:pPr>
            <w:r w:rsidRPr="00AC57F4">
              <w:t>Виды деятельности</w:t>
            </w:r>
          </w:p>
        </w:tc>
      </w:tr>
      <w:tr w:rsidR="00AC57F4" w:rsidRPr="00AC57F4" w:rsidTr="00AC57F4">
        <w:tc>
          <w:tcPr>
            <w:tcW w:w="534" w:type="dxa"/>
            <w:shd w:val="clear" w:color="auto" w:fill="auto"/>
          </w:tcPr>
          <w:p w:rsidR="00AC57F4" w:rsidRPr="00AC57F4" w:rsidRDefault="00AC57F4" w:rsidP="00AC57F4">
            <w:r w:rsidRPr="00AC57F4">
              <w:t>1</w:t>
            </w:r>
          </w:p>
        </w:tc>
        <w:tc>
          <w:tcPr>
            <w:tcW w:w="4252" w:type="dxa"/>
            <w:shd w:val="clear" w:color="auto" w:fill="auto"/>
          </w:tcPr>
          <w:p w:rsidR="00AC57F4" w:rsidRPr="00AC57F4" w:rsidRDefault="00AC57F4" w:rsidP="00AC57F4">
            <w:r w:rsidRPr="00AC57F4">
              <w:t xml:space="preserve">Раздел </w:t>
            </w:r>
            <w:r w:rsidRPr="00AC57F4">
              <w:rPr>
                <w:lang w:val="en-US"/>
              </w:rPr>
              <w:t>I</w:t>
            </w:r>
            <w:r w:rsidRPr="00AC57F4">
              <w:t>.  Технологии изготовления изделий из конструкционных и поделочных материалов с использованием сложных соединений</w:t>
            </w:r>
          </w:p>
        </w:tc>
        <w:tc>
          <w:tcPr>
            <w:tcW w:w="992" w:type="dxa"/>
            <w:shd w:val="clear" w:color="auto" w:fill="auto"/>
          </w:tcPr>
          <w:p w:rsidR="00AC57F4" w:rsidRPr="00AC57F4" w:rsidRDefault="00AC57F4" w:rsidP="00AC57F4">
            <w:r w:rsidRPr="00AC57F4">
              <w:t>22</w:t>
            </w:r>
          </w:p>
        </w:tc>
        <w:tc>
          <w:tcPr>
            <w:tcW w:w="4678" w:type="dxa"/>
          </w:tcPr>
          <w:p w:rsidR="00AC57F4" w:rsidRPr="00AC57F4" w:rsidRDefault="00AC57F4" w:rsidP="00AC57F4">
            <w:r w:rsidRPr="00AC57F4">
              <w:t xml:space="preserve">Выбор пиломатериалов и заготовок. </w:t>
            </w:r>
          </w:p>
          <w:p w:rsidR="00AC57F4" w:rsidRPr="00AC57F4" w:rsidRDefault="00AC57F4" w:rsidP="00AC57F4">
            <w:r w:rsidRPr="00AC57F4">
              <w:t>Чтение сборочных чертежей. Изготовление деталей изделия по чертежу с применением ручных инструментов и технологических машин. Сборка изделия. Защитная и декоративная отделка изделия. Соблюдение правил безопасности труда. Расчет примерной себестоимости изделия</w:t>
            </w:r>
          </w:p>
        </w:tc>
      </w:tr>
      <w:tr w:rsidR="00AC57F4" w:rsidRPr="00AC57F4" w:rsidTr="00AC57F4">
        <w:tc>
          <w:tcPr>
            <w:tcW w:w="534" w:type="dxa"/>
            <w:shd w:val="clear" w:color="auto" w:fill="auto"/>
          </w:tcPr>
          <w:p w:rsidR="00AC57F4" w:rsidRPr="00AC57F4" w:rsidRDefault="00AC57F4" w:rsidP="00AC57F4">
            <w:r w:rsidRPr="00AC57F4">
              <w:t>2</w:t>
            </w:r>
          </w:p>
        </w:tc>
        <w:tc>
          <w:tcPr>
            <w:tcW w:w="4252" w:type="dxa"/>
            <w:shd w:val="clear" w:color="auto" w:fill="auto"/>
          </w:tcPr>
          <w:p w:rsidR="00AC57F4" w:rsidRPr="00AC57F4" w:rsidRDefault="00AC57F4" w:rsidP="00AC57F4">
            <w:r w:rsidRPr="00AC57F4">
              <w:t xml:space="preserve">Раздел </w:t>
            </w:r>
            <w:r w:rsidRPr="00AC57F4">
              <w:rPr>
                <w:lang w:val="en-US"/>
              </w:rPr>
              <w:t>II</w:t>
            </w:r>
            <w:r w:rsidRPr="00AC57F4">
              <w:t>. Технологии изготовления изделий из металла и искусственных материалов с использованием точеных деталей</w:t>
            </w:r>
          </w:p>
        </w:tc>
        <w:tc>
          <w:tcPr>
            <w:tcW w:w="992" w:type="dxa"/>
            <w:shd w:val="clear" w:color="auto" w:fill="auto"/>
          </w:tcPr>
          <w:p w:rsidR="00AC57F4" w:rsidRPr="00AC57F4" w:rsidRDefault="00AC57F4" w:rsidP="00AC57F4">
            <w:r w:rsidRPr="00AC57F4">
              <w:t>22</w:t>
            </w:r>
          </w:p>
        </w:tc>
        <w:tc>
          <w:tcPr>
            <w:tcW w:w="4678" w:type="dxa"/>
          </w:tcPr>
          <w:p w:rsidR="00AC57F4" w:rsidRPr="00AC57F4" w:rsidRDefault="00AC57F4" w:rsidP="00AC57F4">
            <w:r w:rsidRPr="00AC57F4">
              <w:t>Чтение чертежа детали цилиндрической</w:t>
            </w:r>
          </w:p>
          <w:p w:rsidR="00AC57F4" w:rsidRPr="00AC57F4" w:rsidRDefault="00AC57F4" w:rsidP="00AC57F4">
            <w:r w:rsidRPr="00AC57F4">
              <w:t>и призматической формы, и сборочного</w:t>
            </w:r>
          </w:p>
          <w:p w:rsidR="00AC57F4" w:rsidRPr="00AC57F4" w:rsidRDefault="00AC57F4" w:rsidP="00AC57F4">
            <w:r w:rsidRPr="00AC57F4">
              <w:t xml:space="preserve">чертежа. Организация рабочего места </w:t>
            </w:r>
          </w:p>
          <w:p w:rsidR="00AC57F4" w:rsidRPr="00AC57F4" w:rsidRDefault="00AC57F4" w:rsidP="00AC57F4">
            <w:r w:rsidRPr="00AC57F4">
              <w:t xml:space="preserve">токаря и фрезеровщика. Изготовление </w:t>
            </w:r>
          </w:p>
          <w:p w:rsidR="00AC57F4" w:rsidRPr="00AC57F4" w:rsidRDefault="00AC57F4" w:rsidP="00AC57F4">
            <w:r w:rsidRPr="00AC57F4">
              <w:t>деталей цилиндрической формы на токарно-винторезном станке. Изготовление деталей призматической формы на фрезерном станке. Инструментальный контроль качества деталей. Изготовление резьбовых соединений. Сборка изделий. Изготовление изделий декоративно-прикладного назначения. Защитная</w:t>
            </w:r>
          </w:p>
          <w:p w:rsidR="00AC57F4" w:rsidRPr="00AC57F4" w:rsidRDefault="00AC57F4" w:rsidP="00AC57F4">
            <w:r w:rsidRPr="00AC57F4">
              <w:t xml:space="preserve">и декоративная отделка изделия. </w:t>
            </w:r>
          </w:p>
          <w:p w:rsidR="00AC57F4" w:rsidRPr="00AC57F4" w:rsidRDefault="00AC57F4" w:rsidP="00AC57F4">
            <w:r w:rsidRPr="00AC57F4">
              <w:t>Соблюдение правил безопасности труда</w:t>
            </w:r>
          </w:p>
        </w:tc>
      </w:tr>
      <w:tr w:rsidR="00AC57F4" w:rsidRPr="00AC57F4" w:rsidTr="00AC57F4">
        <w:tc>
          <w:tcPr>
            <w:tcW w:w="534" w:type="dxa"/>
            <w:shd w:val="clear" w:color="auto" w:fill="auto"/>
          </w:tcPr>
          <w:p w:rsidR="00AC57F4" w:rsidRPr="00AC57F4" w:rsidRDefault="00AC57F4" w:rsidP="00AC57F4">
            <w:pPr>
              <w:rPr>
                <w:lang w:val="en-US"/>
              </w:rPr>
            </w:pPr>
            <w:r w:rsidRPr="00AC57F4">
              <w:rPr>
                <w:lang w:val="en-US"/>
              </w:rPr>
              <w:t>3</w:t>
            </w:r>
          </w:p>
        </w:tc>
        <w:tc>
          <w:tcPr>
            <w:tcW w:w="4252" w:type="dxa"/>
            <w:shd w:val="clear" w:color="auto" w:fill="auto"/>
          </w:tcPr>
          <w:p w:rsidR="00AC57F4" w:rsidRPr="00AC57F4" w:rsidRDefault="00AC57F4" w:rsidP="00AC57F4">
            <w:r w:rsidRPr="00AC57F4">
              <w:t>Раздел I</w:t>
            </w:r>
            <w:r w:rsidRPr="00AC57F4">
              <w:rPr>
                <w:lang w:val="en-US"/>
              </w:rPr>
              <w:t>II</w:t>
            </w:r>
            <w:r w:rsidRPr="00AC57F4">
              <w:t>.  Электротехнические работы</w:t>
            </w:r>
          </w:p>
        </w:tc>
        <w:tc>
          <w:tcPr>
            <w:tcW w:w="992" w:type="dxa"/>
            <w:shd w:val="clear" w:color="auto" w:fill="auto"/>
          </w:tcPr>
          <w:p w:rsidR="00AC57F4" w:rsidRPr="00AC57F4" w:rsidRDefault="00AC57F4" w:rsidP="00AC57F4">
            <w:pPr>
              <w:rPr>
                <w:lang w:val="en-US"/>
              </w:rPr>
            </w:pPr>
            <w:r w:rsidRPr="00AC57F4">
              <w:rPr>
                <w:lang w:val="en-US"/>
              </w:rPr>
              <w:t>4</w:t>
            </w:r>
          </w:p>
        </w:tc>
        <w:tc>
          <w:tcPr>
            <w:tcW w:w="4678" w:type="dxa"/>
          </w:tcPr>
          <w:p w:rsidR="00AC57F4" w:rsidRPr="00AC57F4" w:rsidRDefault="00AC57F4" w:rsidP="00AC57F4">
            <w:pPr>
              <w:rPr>
                <w:lang w:val="en-US"/>
              </w:rPr>
            </w:pPr>
            <w:r w:rsidRPr="00AC57F4">
              <w:t xml:space="preserve">Изучение схем квартирной электропроводки. Сборка модели квартирной проводки с использованием типовых аппаратов коммутации и защиты. Сборка из деталей </w:t>
            </w:r>
            <w:proofErr w:type="spellStart"/>
            <w:r w:rsidRPr="00AC57F4">
              <w:rPr>
                <w:lang w:val="en-US"/>
              </w:rPr>
              <w:t>электроконструкторамоделиавтоматическихустройств</w:t>
            </w:r>
            <w:proofErr w:type="spellEnd"/>
          </w:p>
        </w:tc>
      </w:tr>
      <w:tr w:rsidR="00AC57F4" w:rsidRPr="00AC57F4" w:rsidTr="00AC57F4">
        <w:tc>
          <w:tcPr>
            <w:tcW w:w="534" w:type="dxa"/>
            <w:shd w:val="clear" w:color="auto" w:fill="auto"/>
          </w:tcPr>
          <w:p w:rsidR="00AC57F4" w:rsidRPr="00AC57F4" w:rsidRDefault="00AC57F4" w:rsidP="00AC57F4">
            <w:pPr>
              <w:rPr>
                <w:lang w:val="en-US"/>
              </w:rPr>
            </w:pPr>
            <w:r w:rsidRPr="00AC57F4">
              <w:rPr>
                <w:lang w:val="en-US"/>
              </w:rPr>
              <w:t>4</w:t>
            </w:r>
          </w:p>
        </w:tc>
        <w:tc>
          <w:tcPr>
            <w:tcW w:w="4252" w:type="dxa"/>
            <w:shd w:val="clear" w:color="auto" w:fill="auto"/>
          </w:tcPr>
          <w:p w:rsidR="00AC57F4" w:rsidRPr="00AC57F4" w:rsidRDefault="00AC57F4" w:rsidP="00AC57F4">
            <w:r w:rsidRPr="00AC57F4">
              <w:t xml:space="preserve">Раздел </w:t>
            </w:r>
            <w:r w:rsidRPr="00AC57F4">
              <w:rPr>
                <w:lang w:val="en-US"/>
              </w:rPr>
              <w:t>IV</w:t>
            </w:r>
            <w:r w:rsidRPr="00AC57F4">
              <w:t xml:space="preserve">.  Ремонтно-отделочные </w:t>
            </w:r>
            <w:r w:rsidRPr="00AC57F4">
              <w:lastRenderedPageBreak/>
              <w:t xml:space="preserve">работы </w:t>
            </w:r>
          </w:p>
        </w:tc>
        <w:tc>
          <w:tcPr>
            <w:tcW w:w="992" w:type="dxa"/>
            <w:shd w:val="clear" w:color="auto" w:fill="auto"/>
          </w:tcPr>
          <w:p w:rsidR="00AC57F4" w:rsidRPr="00AC57F4" w:rsidRDefault="00AC57F4" w:rsidP="00AC57F4">
            <w:pPr>
              <w:rPr>
                <w:lang w:val="en-US"/>
              </w:rPr>
            </w:pPr>
            <w:r w:rsidRPr="00AC57F4">
              <w:rPr>
                <w:lang w:val="en-US"/>
              </w:rPr>
              <w:lastRenderedPageBreak/>
              <w:t>4</w:t>
            </w:r>
          </w:p>
        </w:tc>
        <w:tc>
          <w:tcPr>
            <w:tcW w:w="4678" w:type="dxa"/>
          </w:tcPr>
          <w:p w:rsidR="00AC57F4" w:rsidRPr="00AC57F4" w:rsidRDefault="00AC57F4" w:rsidP="00AC57F4">
            <w:r w:rsidRPr="00AC57F4">
              <w:t>Подготовка поверхностей стен помещений</w:t>
            </w:r>
          </w:p>
          <w:p w:rsidR="00AC57F4" w:rsidRPr="00AC57F4" w:rsidRDefault="00AC57F4" w:rsidP="00AC57F4">
            <w:r w:rsidRPr="00AC57F4">
              <w:lastRenderedPageBreak/>
              <w:t>под покраску или оклейку. Подбор и составление перечня инструментов. Выбор</w:t>
            </w:r>
          </w:p>
          <w:p w:rsidR="00AC57F4" w:rsidRPr="00AC57F4" w:rsidRDefault="00AC57F4" w:rsidP="00AC57F4">
            <w:r w:rsidRPr="00AC57F4">
              <w:t xml:space="preserve">краски, клеев и обоев по каталогам. </w:t>
            </w:r>
          </w:p>
          <w:p w:rsidR="00AC57F4" w:rsidRPr="00AC57F4" w:rsidRDefault="00AC57F4" w:rsidP="00AC57F4">
            <w:r w:rsidRPr="00AC57F4">
              <w:t>Выполнение эскизов оформления стен декоративными элементами. Оформление эскиза приусадебного (пришкольного) участка с использованием декоративных растений.</w:t>
            </w:r>
          </w:p>
        </w:tc>
      </w:tr>
      <w:tr w:rsidR="00AC57F4" w:rsidRPr="00AC57F4" w:rsidTr="00AC57F4">
        <w:tc>
          <w:tcPr>
            <w:tcW w:w="534" w:type="dxa"/>
            <w:shd w:val="clear" w:color="auto" w:fill="auto"/>
          </w:tcPr>
          <w:p w:rsidR="00AC57F4" w:rsidRPr="00AC57F4" w:rsidRDefault="00AC57F4" w:rsidP="00AC57F4">
            <w:pPr>
              <w:rPr>
                <w:lang w:val="en-US"/>
              </w:rPr>
            </w:pPr>
            <w:r w:rsidRPr="00AC57F4">
              <w:rPr>
                <w:lang w:val="en-US"/>
              </w:rPr>
              <w:lastRenderedPageBreak/>
              <w:t>5</w:t>
            </w:r>
          </w:p>
        </w:tc>
        <w:tc>
          <w:tcPr>
            <w:tcW w:w="4252" w:type="dxa"/>
            <w:shd w:val="clear" w:color="auto" w:fill="auto"/>
          </w:tcPr>
          <w:p w:rsidR="00AC57F4" w:rsidRPr="00AC57F4" w:rsidRDefault="00AC57F4" w:rsidP="00AC57F4">
            <w:pPr>
              <w:rPr>
                <w:i/>
                <w:u w:val="single"/>
              </w:rPr>
            </w:pPr>
            <w:r w:rsidRPr="00AC57F4">
              <w:t xml:space="preserve">Раздел </w:t>
            </w:r>
            <w:r w:rsidRPr="00AC57F4">
              <w:rPr>
                <w:lang w:val="en-US"/>
              </w:rPr>
              <w:t>V</w:t>
            </w:r>
            <w:r w:rsidRPr="00AC57F4">
              <w:t>.    Элементы техники</w:t>
            </w:r>
          </w:p>
        </w:tc>
        <w:tc>
          <w:tcPr>
            <w:tcW w:w="992" w:type="dxa"/>
            <w:shd w:val="clear" w:color="auto" w:fill="auto"/>
          </w:tcPr>
          <w:p w:rsidR="00AC57F4" w:rsidRPr="00AC57F4" w:rsidRDefault="00AC57F4" w:rsidP="00AC57F4">
            <w:r w:rsidRPr="00AC57F4">
              <w:t>4</w:t>
            </w:r>
          </w:p>
        </w:tc>
        <w:tc>
          <w:tcPr>
            <w:tcW w:w="4678" w:type="dxa"/>
          </w:tcPr>
          <w:p w:rsidR="00AC57F4" w:rsidRPr="00AC57F4" w:rsidRDefault="00AC57F4" w:rsidP="00AC57F4">
            <w:r w:rsidRPr="00AC57F4">
              <w:t>Чтение кинематических схем. Решение</w:t>
            </w:r>
          </w:p>
          <w:p w:rsidR="00AC57F4" w:rsidRPr="00AC57F4" w:rsidRDefault="00AC57F4" w:rsidP="00AC57F4">
            <w:r w:rsidRPr="00AC57F4">
              <w:t>технических задач.</w:t>
            </w:r>
          </w:p>
        </w:tc>
      </w:tr>
      <w:tr w:rsidR="00AC57F4" w:rsidRPr="00AC57F4" w:rsidTr="00AC57F4">
        <w:trPr>
          <w:cantSplit/>
          <w:trHeight w:val="394"/>
        </w:trPr>
        <w:tc>
          <w:tcPr>
            <w:tcW w:w="534" w:type="dxa"/>
            <w:shd w:val="clear" w:color="auto" w:fill="auto"/>
          </w:tcPr>
          <w:p w:rsidR="00AC57F4" w:rsidRPr="00AC57F4" w:rsidRDefault="00AC57F4" w:rsidP="00AC57F4">
            <w:pPr>
              <w:rPr>
                <w:lang w:val="en-US"/>
              </w:rPr>
            </w:pPr>
            <w:r w:rsidRPr="00AC57F4">
              <w:rPr>
                <w:lang w:val="en-US"/>
              </w:rPr>
              <w:t>6</w:t>
            </w:r>
          </w:p>
        </w:tc>
        <w:tc>
          <w:tcPr>
            <w:tcW w:w="4252" w:type="dxa"/>
            <w:shd w:val="clear" w:color="auto" w:fill="auto"/>
          </w:tcPr>
          <w:p w:rsidR="00AC57F4" w:rsidRPr="00AC57F4" w:rsidRDefault="00AC57F4" w:rsidP="00AC57F4">
            <w:pPr>
              <w:rPr>
                <w:iCs/>
              </w:rPr>
            </w:pPr>
            <w:r w:rsidRPr="00AC57F4">
              <w:t xml:space="preserve">Раздел </w:t>
            </w:r>
            <w:r w:rsidRPr="00AC57F4">
              <w:rPr>
                <w:lang w:val="en-US"/>
              </w:rPr>
              <w:t>VI</w:t>
            </w:r>
            <w:r w:rsidRPr="00AC57F4">
              <w:t xml:space="preserve">.  </w:t>
            </w:r>
            <w:r w:rsidRPr="00AC57F4">
              <w:rPr>
                <w:bCs/>
              </w:rPr>
              <w:t>Проектные работы</w:t>
            </w:r>
          </w:p>
        </w:tc>
        <w:tc>
          <w:tcPr>
            <w:tcW w:w="992" w:type="dxa"/>
            <w:shd w:val="clear" w:color="auto" w:fill="auto"/>
          </w:tcPr>
          <w:p w:rsidR="00AC57F4" w:rsidRPr="00AC57F4" w:rsidRDefault="00AC57F4" w:rsidP="00AC57F4">
            <w:r w:rsidRPr="00AC57F4">
              <w:t>14</w:t>
            </w:r>
          </w:p>
        </w:tc>
        <w:tc>
          <w:tcPr>
            <w:tcW w:w="4678" w:type="dxa"/>
          </w:tcPr>
          <w:p w:rsidR="00AC57F4" w:rsidRPr="00AC57F4" w:rsidRDefault="00AC57F4" w:rsidP="00AC57F4">
            <w:r w:rsidRPr="00AC57F4">
              <w:t>Обоснование выбора изделия на основе</w:t>
            </w:r>
          </w:p>
          <w:p w:rsidR="00AC57F4" w:rsidRPr="00AC57F4" w:rsidRDefault="00AC57F4" w:rsidP="00AC57F4">
            <w:r w:rsidRPr="00AC57F4">
              <w:t>личных потребностей или маркетинговых</w:t>
            </w:r>
          </w:p>
          <w:p w:rsidR="00AC57F4" w:rsidRPr="00AC57F4" w:rsidRDefault="00AC57F4" w:rsidP="00AC57F4">
            <w:r w:rsidRPr="00AC57F4">
              <w:t xml:space="preserve">опросов. Поиск необходимой информации. Применение ПК при проектировании </w:t>
            </w:r>
          </w:p>
          <w:p w:rsidR="00AC57F4" w:rsidRPr="00AC57F4" w:rsidRDefault="00AC57F4" w:rsidP="00AC57F4">
            <w:r w:rsidRPr="00AC57F4">
              <w:t>изделий. Соблюдение стандартов на массовые изделия. Конструирование и проектирование. Выполнение эскиза изделия. Подготовка технической и технологической документации с использованием ПК. Изготовление изделия. Оценка себестоимости изделия,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tc>
      </w:tr>
    </w:tbl>
    <w:p w:rsidR="00AC57F4" w:rsidRPr="00AC57F4" w:rsidRDefault="00AC57F4" w:rsidP="00AC57F4">
      <w:pPr>
        <w:spacing w:after="200" w:line="276" w:lineRule="auto"/>
        <w:rPr>
          <w:rFonts w:eastAsiaTheme="minorHAnsi"/>
          <w:lang w:eastAsia="en-US"/>
        </w:rPr>
      </w:pPr>
    </w:p>
    <w:p w:rsidR="00AC57F4" w:rsidRDefault="00AC57F4" w:rsidP="00AC57F4">
      <w:pPr>
        <w:spacing w:after="200" w:line="276" w:lineRule="auto"/>
        <w:rPr>
          <w:rFonts w:eastAsiaTheme="minorHAnsi"/>
          <w:lang w:eastAsia="en-US"/>
        </w:rPr>
      </w:pPr>
    </w:p>
    <w:p w:rsidR="00AC57F4" w:rsidRDefault="00AC57F4" w:rsidP="00AC57F4">
      <w:pPr>
        <w:spacing w:after="200" w:line="276" w:lineRule="auto"/>
        <w:rPr>
          <w:rFonts w:eastAsiaTheme="minorHAnsi"/>
          <w:lang w:eastAsia="en-US"/>
        </w:rPr>
      </w:pPr>
    </w:p>
    <w:p w:rsidR="00AC57F4" w:rsidRPr="00AC57F4" w:rsidRDefault="00AC57F4" w:rsidP="00AC57F4">
      <w:pPr>
        <w:spacing w:after="200" w:line="276" w:lineRule="auto"/>
        <w:rPr>
          <w:rFonts w:eastAsiaTheme="minorHAnsi"/>
          <w:lang w:eastAsia="en-US"/>
        </w:rPr>
      </w:pPr>
      <w:r w:rsidRPr="00AC57F4">
        <w:rPr>
          <w:rFonts w:eastAsiaTheme="minorHAnsi"/>
          <w:lang w:eastAsia="en-US"/>
        </w:rPr>
        <w:t>8 класс</w:t>
      </w:r>
    </w:p>
    <w:tbl>
      <w:tblPr>
        <w:tblpPr w:leftFromText="180" w:rightFromText="180" w:vertAnchor="text" w:tblpX="-252"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992"/>
        <w:gridCol w:w="4678"/>
      </w:tblGrid>
      <w:tr w:rsidR="00AC57F4" w:rsidRPr="00AC57F4" w:rsidTr="00AC57F4">
        <w:trPr>
          <w:cantSplit/>
          <w:trHeight w:val="885"/>
        </w:trPr>
        <w:tc>
          <w:tcPr>
            <w:tcW w:w="534" w:type="dxa"/>
            <w:shd w:val="clear" w:color="auto" w:fill="auto"/>
          </w:tcPr>
          <w:p w:rsidR="00AC57F4" w:rsidRPr="00AC57F4" w:rsidRDefault="00AC57F4" w:rsidP="00AC57F4">
            <w:pPr>
              <w:jc w:val="center"/>
            </w:pPr>
            <w:r w:rsidRPr="00AC57F4">
              <w:t>№п/п</w:t>
            </w:r>
          </w:p>
        </w:tc>
        <w:tc>
          <w:tcPr>
            <w:tcW w:w="4252" w:type="dxa"/>
            <w:shd w:val="clear" w:color="auto" w:fill="auto"/>
          </w:tcPr>
          <w:p w:rsidR="00AC57F4" w:rsidRPr="00AC57F4" w:rsidRDefault="00AC57F4" w:rsidP="00AC57F4">
            <w:pPr>
              <w:jc w:val="center"/>
            </w:pPr>
            <w:r w:rsidRPr="00AC57F4">
              <w:t xml:space="preserve">Тема </w:t>
            </w:r>
          </w:p>
        </w:tc>
        <w:tc>
          <w:tcPr>
            <w:tcW w:w="992" w:type="dxa"/>
            <w:shd w:val="clear" w:color="auto" w:fill="auto"/>
          </w:tcPr>
          <w:p w:rsidR="00AC57F4" w:rsidRPr="00AC57F4" w:rsidRDefault="00AC57F4" w:rsidP="00AC57F4">
            <w:pPr>
              <w:jc w:val="center"/>
            </w:pPr>
            <w:r w:rsidRPr="00AC57F4">
              <w:t xml:space="preserve">Кол – </w:t>
            </w:r>
            <w:proofErr w:type="gramStart"/>
            <w:r w:rsidRPr="00AC57F4">
              <w:t>во часов</w:t>
            </w:r>
            <w:proofErr w:type="gramEnd"/>
          </w:p>
        </w:tc>
        <w:tc>
          <w:tcPr>
            <w:tcW w:w="4678" w:type="dxa"/>
          </w:tcPr>
          <w:p w:rsidR="00AC57F4" w:rsidRPr="00AC57F4" w:rsidRDefault="00AC57F4" w:rsidP="00AC57F4">
            <w:pPr>
              <w:jc w:val="center"/>
            </w:pPr>
            <w:r w:rsidRPr="00AC57F4">
              <w:t>Виды деятельности</w:t>
            </w:r>
          </w:p>
        </w:tc>
      </w:tr>
      <w:tr w:rsidR="00AC57F4" w:rsidRPr="00AC57F4" w:rsidTr="00AC57F4">
        <w:tc>
          <w:tcPr>
            <w:tcW w:w="534" w:type="dxa"/>
            <w:shd w:val="clear" w:color="auto" w:fill="auto"/>
          </w:tcPr>
          <w:p w:rsidR="00AC57F4" w:rsidRPr="00AC57F4" w:rsidRDefault="00AC57F4" w:rsidP="00AC57F4">
            <w:r w:rsidRPr="00AC57F4">
              <w:t>1</w:t>
            </w:r>
          </w:p>
        </w:tc>
        <w:tc>
          <w:tcPr>
            <w:tcW w:w="4252" w:type="dxa"/>
            <w:shd w:val="clear" w:color="auto" w:fill="auto"/>
          </w:tcPr>
          <w:p w:rsidR="00AC57F4" w:rsidRPr="00AC57F4" w:rsidRDefault="00AC57F4" w:rsidP="00AC57F4">
            <w:r w:rsidRPr="00AC57F4">
              <w:t xml:space="preserve">Раздел </w:t>
            </w:r>
            <w:r w:rsidRPr="00AC57F4">
              <w:rPr>
                <w:lang w:val="en-US"/>
              </w:rPr>
              <w:t>I</w:t>
            </w:r>
            <w:r w:rsidRPr="00AC57F4">
              <w:t>.  Изготовление изделий из древесных и поделочных материалов декоративно-прикладного назначения</w:t>
            </w:r>
          </w:p>
        </w:tc>
        <w:tc>
          <w:tcPr>
            <w:tcW w:w="992" w:type="dxa"/>
            <w:shd w:val="clear" w:color="auto" w:fill="auto"/>
          </w:tcPr>
          <w:p w:rsidR="00AC57F4" w:rsidRPr="00AC57F4" w:rsidRDefault="00AC57F4" w:rsidP="00AC57F4">
            <w:r w:rsidRPr="00AC57F4">
              <w:t>9</w:t>
            </w:r>
          </w:p>
        </w:tc>
        <w:tc>
          <w:tcPr>
            <w:tcW w:w="4678" w:type="dxa"/>
          </w:tcPr>
          <w:p w:rsidR="00AC57F4" w:rsidRPr="00AC57F4" w:rsidRDefault="00AC57F4" w:rsidP="00AC57F4">
            <w:r w:rsidRPr="00AC57F4">
              <w:t xml:space="preserve">Ознакомление свидам декоративно-прикладного творчества народов России. Разработка эскизов изделий и их декоративное оформление. Выбор материалов. Определение последовательности изготовления </w:t>
            </w:r>
          </w:p>
          <w:p w:rsidR="00AC57F4" w:rsidRPr="00AC57F4" w:rsidRDefault="00AC57F4" w:rsidP="00AC57F4">
            <w:r w:rsidRPr="00AC57F4">
              <w:t>изделия. Выполнение работ с применением технологий ручной и машинной обработки и отделки</w:t>
            </w:r>
          </w:p>
        </w:tc>
      </w:tr>
      <w:tr w:rsidR="00AC57F4" w:rsidRPr="00AC57F4" w:rsidTr="00AC57F4">
        <w:tc>
          <w:tcPr>
            <w:tcW w:w="534" w:type="dxa"/>
            <w:shd w:val="clear" w:color="auto" w:fill="auto"/>
          </w:tcPr>
          <w:p w:rsidR="00AC57F4" w:rsidRPr="00AC57F4" w:rsidRDefault="00AC57F4" w:rsidP="00AC57F4">
            <w:r w:rsidRPr="00AC57F4">
              <w:t>2</w:t>
            </w:r>
          </w:p>
        </w:tc>
        <w:tc>
          <w:tcPr>
            <w:tcW w:w="4252" w:type="dxa"/>
            <w:shd w:val="clear" w:color="auto" w:fill="auto"/>
          </w:tcPr>
          <w:p w:rsidR="00AC57F4" w:rsidRPr="00AC57F4" w:rsidRDefault="00AC57F4" w:rsidP="00AC57F4">
            <w:r w:rsidRPr="00AC57F4">
              <w:t xml:space="preserve">Раздел </w:t>
            </w:r>
            <w:r w:rsidRPr="00AC57F4">
              <w:rPr>
                <w:lang w:val="en-US"/>
              </w:rPr>
              <w:t>II</w:t>
            </w:r>
            <w:r w:rsidRPr="00AC57F4">
              <w:t>. Технологии изготовления изделий из металлов и пластмасс</w:t>
            </w:r>
          </w:p>
        </w:tc>
        <w:tc>
          <w:tcPr>
            <w:tcW w:w="992" w:type="dxa"/>
            <w:shd w:val="clear" w:color="auto" w:fill="auto"/>
          </w:tcPr>
          <w:p w:rsidR="00AC57F4" w:rsidRPr="00AC57F4" w:rsidRDefault="00AC57F4" w:rsidP="00AC57F4">
            <w:r w:rsidRPr="00AC57F4">
              <w:t>9</w:t>
            </w:r>
          </w:p>
        </w:tc>
        <w:tc>
          <w:tcPr>
            <w:tcW w:w="4678" w:type="dxa"/>
          </w:tcPr>
          <w:p w:rsidR="00AC57F4" w:rsidRPr="00AC57F4" w:rsidRDefault="00AC57F4" w:rsidP="00AC57F4">
            <w:pPr>
              <w:rPr>
                <w:rFonts w:eastAsiaTheme="minorHAnsi"/>
                <w:lang w:eastAsia="en-US"/>
              </w:rPr>
            </w:pPr>
            <w:r w:rsidRPr="00AC57F4">
              <w:rPr>
                <w:rFonts w:eastAsiaTheme="minorHAnsi"/>
              </w:rPr>
              <w:t>Ч</w:t>
            </w:r>
            <w:r w:rsidRPr="00AC57F4">
              <w:rPr>
                <w:rFonts w:eastAsiaTheme="minorHAnsi"/>
                <w:lang w:eastAsia="en-US"/>
              </w:rPr>
              <w:t>тение чертежа детали цилиндрической</w:t>
            </w:r>
            <w:r w:rsidRPr="00AC57F4">
              <w:rPr>
                <w:rFonts w:eastAsiaTheme="minorHAnsi"/>
                <w:lang w:eastAsia="en-US"/>
              </w:rPr>
              <w:tab/>
              <w:t>и призматической формы и сборочного</w:t>
            </w:r>
          </w:p>
          <w:p w:rsidR="00AC57F4" w:rsidRPr="00AC57F4" w:rsidRDefault="00AC57F4" w:rsidP="00AC57F4">
            <w:pPr>
              <w:rPr>
                <w:rFonts w:eastAsiaTheme="minorHAnsi"/>
                <w:lang w:eastAsia="en-US"/>
              </w:rPr>
            </w:pPr>
            <w:r w:rsidRPr="00AC57F4">
              <w:rPr>
                <w:rFonts w:eastAsiaTheme="minorHAnsi"/>
                <w:lang w:eastAsia="en-US"/>
              </w:rPr>
              <w:t xml:space="preserve">чертежа. Организация рабочего места </w:t>
            </w:r>
          </w:p>
          <w:p w:rsidR="00AC57F4" w:rsidRPr="00AC57F4" w:rsidRDefault="00AC57F4" w:rsidP="00AC57F4">
            <w:pPr>
              <w:rPr>
                <w:rFonts w:eastAsiaTheme="minorHAnsi"/>
                <w:lang w:eastAsia="en-US"/>
              </w:rPr>
            </w:pPr>
            <w:r w:rsidRPr="00AC57F4">
              <w:rPr>
                <w:rFonts w:eastAsiaTheme="minorHAnsi"/>
                <w:lang w:eastAsia="en-US"/>
              </w:rPr>
              <w:t xml:space="preserve">токаря и фрезеровщика. Изготовление деталей цилиндрической формы на токарно-винторезном станке.  Изготовление деталей призматической формы на фрезерном станке. </w:t>
            </w:r>
            <w:r w:rsidRPr="00AC57F4">
              <w:rPr>
                <w:rFonts w:eastAsiaTheme="minorHAnsi"/>
                <w:lang w:eastAsia="en-US"/>
              </w:rPr>
              <w:lastRenderedPageBreak/>
              <w:t>Инструментальный контроль качества деталей. Изготовление резьбовых соединений. Сборка изделий. Изготовление изделий декоративно прикладного назначения. Защитная и декоративная отделка изделия. Соблюдение правил безопасности</w:t>
            </w:r>
            <w:r w:rsidRPr="00AC57F4">
              <w:rPr>
                <w:rFonts w:eastAsiaTheme="minorHAnsi"/>
                <w:lang w:eastAsia="en-US"/>
              </w:rPr>
              <w:tab/>
              <w:t>труда.</w:t>
            </w:r>
            <w:r w:rsidRPr="00AC57F4">
              <w:rPr>
                <w:rFonts w:asciiTheme="minorHAnsi" w:eastAsiaTheme="minorHAnsi" w:hAnsiTheme="minorHAnsi" w:cstheme="minorBidi"/>
                <w:sz w:val="22"/>
                <w:szCs w:val="22"/>
              </w:rPr>
              <w:tab/>
            </w:r>
          </w:p>
        </w:tc>
      </w:tr>
      <w:tr w:rsidR="00AC57F4" w:rsidRPr="00AC57F4" w:rsidTr="00AC57F4">
        <w:tc>
          <w:tcPr>
            <w:tcW w:w="534" w:type="dxa"/>
            <w:shd w:val="clear" w:color="auto" w:fill="auto"/>
          </w:tcPr>
          <w:p w:rsidR="00AC57F4" w:rsidRPr="00AC57F4" w:rsidRDefault="00AC57F4" w:rsidP="00AC57F4">
            <w:r w:rsidRPr="00AC57F4">
              <w:lastRenderedPageBreak/>
              <w:t>3</w:t>
            </w:r>
          </w:p>
        </w:tc>
        <w:tc>
          <w:tcPr>
            <w:tcW w:w="4252" w:type="dxa"/>
            <w:shd w:val="clear" w:color="auto" w:fill="auto"/>
          </w:tcPr>
          <w:p w:rsidR="00AC57F4" w:rsidRPr="00AC57F4" w:rsidRDefault="00AC57F4" w:rsidP="00AC57F4">
            <w:r w:rsidRPr="00AC57F4">
              <w:t>Раздел I</w:t>
            </w:r>
            <w:r w:rsidRPr="00AC57F4">
              <w:rPr>
                <w:lang w:val="en-US"/>
              </w:rPr>
              <w:t>II</w:t>
            </w:r>
            <w:r w:rsidRPr="00AC57F4">
              <w:t>.  Электротехнические работы</w:t>
            </w:r>
          </w:p>
        </w:tc>
        <w:tc>
          <w:tcPr>
            <w:tcW w:w="992" w:type="dxa"/>
            <w:shd w:val="clear" w:color="auto" w:fill="auto"/>
          </w:tcPr>
          <w:p w:rsidR="00AC57F4" w:rsidRPr="00AC57F4" w:rsidRDefault="00AC57F4" w:rsidP="00AC57F4">
            <w:r w:rsidRPr="00AC57F4">
              <w:t>2</w:t>
            </w:r>
          </w:p>
        </w:tc>
        <w:tc>
          <w:tcPr>
            <w:tcW w:w="4678" w:type="dxa"/>
          </w:tcPr>
          <w:p w:rsidR="00AC57F4" w:rsidRPr="00AC57F4" w:rsidRDefault="00AC57F4" w:rsidP="00AC57F4">
            <w:r w:rsidRPr="00AC57F4">
              <w:t>Разборка и сборка устройств с</w:t>
            </w:r>
          </w:p>
          <w:p w:rsidR="00AC57F4" w:rsidRPr="00AC57F4" w:rsidRDefault="00AC57F4" w:rsidP="00AC57F4">
            <w:r w:rsidRPr="00AC57F4">
              <w:t>электродвигателями. Сборка модели электропривода с двигателем постоянного тока из деталей конструктора</w:t>
            </w:r>
          </w:p>
        </w:tc>
      </w:tr>
      <w:tr w:rsidR="00AC57F4" w:rsidRPr="00AC57F4" w:rsidTr="00AC57F4">
        <w:tc>
          <w:tcPr>
            <w:tcW w:w="534" w:type="dxa"/>
            <w:shd w:val="clear" w:color="auto" w:fill="auto"/>
          </w:tcPr>
          <w:p w:rsidR="00AC57F4" w:rsidRPr="00AC57F4" w:rsidRDefault="00AC57F4" w:rsidP="00AC57F4">
            <w:pPr>
              <w:rPr>
                <w:lang w:val="en-US"/>
              </w:rPr>
            </w:pPr>
            <w:r w:rsidRPr="00AC57F4">
              <w:rPr>
                <w:lang w:val="en-US"/>
              </w:rPr>
              <w:t>4</w:t>
            </w:r>
          </w:p>
        </w:tc>
        <w:tc>
          <w:tcPr>
            <w:tcW w:w="4252" w:type="dxa"/>
            <w:shd w:val="clear" w:color="auto" w:fill="auto"/>
          </w:tcPr>
          <w:p w:rsidR="00AC57F4" w:rsidRPr="00AC57F4" w:rsidRDefault="00AC57F4" w:rsidP="00AC57F4">
            <w:r w:rsidRPr="00AC57F4">
              <w:t xml:space="preserve">Раздел </w:t>
            </w:r>
            <w:r w:rsidRPr="00AC57F4">
              <w:rPr>
                <w:lang w:val="en-US"/>
              </w:rPr>
              <w:t>IV</w:t>
            </w:r>
            <w:r w:rsidRPr="00AC57F4">
              <w:t xml:space="preserve">.  Санитарно-технические работы </w:t>
            </w:r>
          </w:p>
        </w:tc>
        <w:tc>
          <w:tcPr>
            <w:tcW w:w="992" w:type="dxa"/>
            <w:shd w:val="clear" w:color="auto" w:fill="auto"/>
          </w:tcPr>
          <w:p w:rsidR="00AC57F4" w:rsidRPr="00AC57F4" w:rsidRDefault="00AC57F4" w:rsidP="00AC57F4">
            <w:r w:rsidRPr="00AC57F4">
              <w:t>2</w:t>
            </w:r>
          </w:p>
        </w:tc>
        <w:tc>
          <w:tcPr>
            <w:tcW w:w="4678" w:type="dxa"/>
          </w:tcPr>
          <w:p w:rsidR="00AC57F4" w:rsidRPr="00AC57F4" w:rsidRDefault="00AC57F4" w:rsidP="00AC57F4">
            <w:r w:rsidRPr="00AC57F4">
              <w:t>Ознакомление с системой водоснабжения</w:t>
            </w:r>
          </w:p>
          <w:p w:rsidR="00AC57F4" w:rsidRPr="00AC57F4" w:rsidRDefault="00AC57F4" w:rsidP="00AC57F4">
            <w:r w:rsidRPr="00AC57F4">
              <w:t xml:space="preserve">и канализации в школе и дома. </w:t>
            </w:r>
          </w:p>
          <w:p w:rsidR="00AC57F4" w:rsidRPr="00AC57F4" w:rsidRDefault="00AC57F4" w:rsidP="00AC57F4">
            <w:r w:rsidRPr="00AC57F4">
              <w:t>Ознакомление с сантехническими инструментами и приспособлениями. Разборка, сборка и ремонт запорных устройств системы водоснабжения</w:t>
            </w:r>
          </w:p>
        </w:tc>
      </w:tr>
      <w:tr w:rsidR="00AC57F4" w:rsidRPr="00AC57F4" w:rsidTr="00AC57F4">
        <w:tc>
          <w:tcPr>
            <w:tcW w:w="534" w:type="dxa"/>
            <w:shd w:val="clear" w:color="auto" w:fill="auto"/>
          </w:tcPr>
          <w:p w:rsidR="00AC57F4" w:rsidRPr="00AC57F4" w:rsidRDefault="00AC57F4" w:rsidP="00AC57F4">
            <w:pPr>
              <w:rPr>
                <w:lang w:val="en-US"/>
              </w:rPr>
            </w:pPr>
            <w:r w:rsidRPr="00AC57F4">
              <w:rPr>
                <w:lang w:val="en-US"/>
              </w:rPr>
              <w:t>5</w:t>
            </w:r>
          </w:p>
        </w:tc>
        <w:tc>
          <w:tcPr>
            <w:tcW w:w="4252" w:type="dxa"/>
            <w:shd w:val="clear" w:color="auto" w:fill="auto"/>
          </w:tcPr>
          <w:p w:rsidR="00AC57F4" w:rsidRPr="00AC57F4" w:rsidRDefault="00AC57F4" w:rsidP="00AC57F4">
            <w:pPr>
              <w:rPr>
                <w:i/>
                <w:u w:val="single"/>
              </w:rPr>
            </w:pPr>
            <w:r w:rsidRPr="00AC57F4">
              <w:t xml:space="preserve">Раздел </w:t>
            </w:r>
            <w:r w:rsidRPr="00AC57F4">
              <w:rPr>
                <w:lang w:val="en-US"/>
              </w:rPr>
              <w:t>V</w:t>
            </w:r>
            <w:r w:rsidRPr="00AC57F4">
              <w:t>.    Элементы техники</w:t>
            </w:r>
          </w:p>
        </w:tc>
        <w:tc>
          <w:tcPr>
            <w:tcW w:w="992" w:type="dxa"/>
            <w:shd w:val="clear" w:color="auto" w:fill="auto"/>
          </w:tcPr>
          <w:p w:rsidR="00AC57F4" w:rsidRPr="00AC57F4" w:rsidRDefault="00AC57F4" w:rsidP="00AC57F4">
            <w:r w:rsidRPr="00AC57F4">
              <w:t>2</w:t>
            </w:r>
          </w:p>
        </w:tc>
        <w:tc>
          <w:tcPr>
            <w:tcW w:w="4678" w:type="dxa"/>
          </w:tcPr>
          <w:p w:rsidR="00AC57F4" w:rsidRPr="00AC57F4" w:rsidRDefault="00AC57F4" w:rsidP="00AC57F4">
            <w:r w:rsidRPr="00AC57F4">
              <w:t>Характеристика составляющих элементов машины.  Нахождение на образцах или рисунках (фотографиях) составных элементов машин.  Отнесение конкретных образцов машин к определенному классу.</w:t>
            </w:r>
          </w:p>
          <w:p w:rsidR="00AC57F4" w:rsidRPr="00AC57F4" w:rsidRDefault="00AC57F4" w:rsidP="00AC57F4">
            <w:r w:rsidRPr="00AC57F4">
              <w:t>Чтение кинематических схем простых механизмов. Решение технических задач. Сбор и обработка информации для сообщения.</w:t>
            </w:r>
          </w:p>
        </w:tc>
      </w:tr>
      <w:tr w:rsidR="00AC57F4" w:rsidRPr="00AC57F4" w:rsidTr="00AC57F4">
        <w:tc>
          <w:tcPr>
            <w:tcW w:w="534" w:type="dxa"/>
            <w:shd w:val="clear" w:color="auto" w:fill="auto"/>
          </w:tcPr>
          <w:p w:rsidR="00AC57F4" w:rsidRPr="00AC57F4" w:rsidRDefault="00AC57F4" w:rsidP="00AC57F4">
            <w:r w:rsidRPr="00AC57F4">
              <w:t>6</w:t>
            </w:r>
          </w:p>
        </w:tc>
        <w:tc>
          <w:tcPr>
            <w:tcW w:w="4252" w:type="dxa"/>
            <w:shd w:val="clear" w:color="auto" w:fill="auto"/>
          </w:tcPr>
          <w:p w:rsidR="00AC57F4" w:rsidRPr="00AC57F4" w:rsidRDefault="00AC57F4" w:rsidP="00AC57F4">
            <w:r w:rsidRPr="00AC57F4">
              <w:t xml:space="preserve">Раздел </w:t>
            </w:r>
            <w:r w:rsidRPr="00AC57F4">
              <w:rPr>
                <w:lang w:val="en-US"/>
              </w:rPr>
              <w:t>VII</w:t>
            </w:r>
            <w:r w:rsidRPr="00AC57F4">
              <w:t>. Бюджет семьи</w:t>
            </w:r>
          </w:p>
        </w:tc>
        <w:tc>
          <w:tcPr>
            <w:tcW w:w="992" w:type="dxa"/>
            <w:shd w:val="clear" w:color="auto" w:fill="auto"/>
          </w:tcPr>
          <w:p w:rsidR="00AC57F4" w:rsidRPr="00AC57F4" w:rsidRDefault="00AC57F4" w:rsidP="00AC57F4">
            <w:r w:rsidRPr="00AC57F4">
              <w:t>2</w:t>
            </w:r>
          </w:p>
        </w:tc>
        <w:tc>
          <w:tcPr>
            <w:tcW w:w="4678" w:type="dxa"/>
          </w:tcPr>
          <w:p w:rsidR="00AC57F4" w:rsidRPr="00AC57F4" w:rsidRDefault="00AC57F4" w:rsidP="00AC57F4">
            <w:r w:rsidRPr="00AC57F4">
              <w:t xml:space="preserve">Оценка имеющихся и возможных </w:t>
            </w:r>
          </w:p>
          <w:p w:rsidR="00AC57F4" w:rsidRPr="00AC57F4" w:rsidRDefault="00AC57F4" w:rsidP="00AC57F4">
            <w:r w:rsidRPr="00AC57F4">
              <w:t>источников доходов семьи. Планирование недельных, месячных и годовых расходов</w:t>
            </w:r>
          </w:p>
          <w:p w:rsidR="00AC57F4" w:rsidRPr="00AC57F4" w:rsidRDefault="00AC57F4" w:rsidP="00AC57F4">
            <w:r w:rsidRPr="00AC57F4">
              <w:t>семьи с учетом ее состава. Анализ качества и потребительских свойств товаров. Выбор способа совершения покупки. Планирование возможной индивидуальной трудовой деятельности. Подбор современной бытовой техники с учетом потребностей и доходов семьи. Формирование потребительской корзины семьи.</w:t>
            </w:r>
          </w:p>
        </w:tc>
      </w:tr>
      <w:tr w:rsidR="00AC57F4" w:rsidRPr="00AC57F4" w:rsidTr="00AC57F4">
        <w:trPr>
          <w:cantSplit/>
          <w:trHeight w:val="394"/>
        </w:trPr>
        <w:tc>
          <w:tcPr>
            <w:tcW w:w="534" w:type="dxa"/>
            <w:shd w:val="clear" w:color="auto" w:fill="auto"/>
          </w:tcPr>
          <w:p w:rsidR="00AC57F4" w:rsidRPr="00AC57F4" w:rsidRDefault="00AC57F4" w:rsidP="00AC57F4">
            <w:r w:rsidRPr="00AC57F4">
              <w:t>7</w:t>
            </w:r>
          </w:p>
        </w:tc>
        <w:tc>
          <w:tcPr>
            <w:tcW w:w="4252" w:type="dxa"/>
            <w:shd w:val="clear" w:color="auto" w:fill="auto"/>
          </w:tcPr>
          <w:p w:rsidR="00AC57F4" w:rsidRPr="00AC57F4" w:rsidRDefault="00AC57F4" w:rsidP="00AC57F4">
            <w:pPr>
              <w:rPr>
                <w:iCs/>
              </w:rPr>
            </w:pPr>
            <w:r w:rsidRPr="00AC57F4">
              <w:t xml:space="preserve">Раздел </w:t>
            </w:r>
            <w:r w:rsidRPr="00AC57F4">
              <w:rPr>
                <w:lang w:val="en-US"/>
              </w:rPr>
              <w:t>VII</w:t>
            </w:r>
            <w:r w:rsidRPr="00AC57F4">
              <w:t xml:space="preserve">.  </w:t>
            </w:r>
            <w:r w:rsidRPr="00AC57F4">
              <w:rPr>
                <w:bCs/>
              </w:rPr>
              <w:t>Проектные работы</w:t>
            </w:r>
          </w:p>
        </w:tc>
        <w:tc>
          <w:tcPr>
            <w:tcW w:w="992" w:type="dxa"/>
            <w:shd w:val="clear" w:color="auto" w:fill="auto"/>
          </w:tcPr>
          <w:p w:rsidR="00AC57F4" w:rsidRPr="00AC57F4" w:rsidRDefault="00AC57F4" w:rsidP="00AC57F4">
            <w:r w:rsidRPr="00AC57F4">
              <w:t>10</w:t>
            </w:r>
          </w:p>
        </w:tc>
        <w:tc>
          <w:tcPr>
            <w:tcW w:w="4678" w:type="dxa"/>
          </w:tcPr>
          <w:p w:rsidR="00AC57F4" w:rsidRPr="00AC57F4" w:rsidRDefault="00AC57F4" w:rsidP="00AC57F4">
            <w:r w:rsidRPr="00AC57F4">
              <w:t>Обоснование выбора изделия на основе</w:t>
            </w:r>
          </w:p>
          <w:p w:rsidR="00AC57F4" w:rsidRPr="00AC57F4" w:rsidRDefault="00AC57F4" w:rsidP="00AC57F4">
            <w:r w:rsidRPr="00AC57F4">
              <w:t>личных потребностей или маркетинговых</w:t>
            </w:r>
          </w:p>
          <w:p w:rsidR="00AC57F4" w:rsidRPr="00AC57F4" w:rsidRDefault="00AC57F4" w:rsidP="00AC57F4">
            <w:r w:rsidRPr="00AC57F4">
              <w:t>опросов. Поиск необходимой информации.</w:t>
            </w:r>
          </w:p>
          <w:p w:rsidR="00AC57F4" w:rsidRPr="00AC57F4" w:rsidRDefault="00AC57F4" w:rsidP="00AC57F4">
            <w:r w:rsidRPr="00AC57F4">
              <w:t xml:space="preserve">Применение ПК при проектировании </w:t>
            </w:r>
          </w:p>
          <w:p w:rsidR="00AC57F4" w:rsidRPr="00AC57F4" w:rsidRDefault="00AC57F4" w:rsidP="00AC57F4">
            <w:r w:rsidRPr="00AC57F4">
              <w:t>изделий. Соблюдение стандартов на массовые изделия. Конструирование и дизайн-проектирование. Выполнение эскиза изделия. Подготовка технической и технологической документации с использованием ПК. Изготовление изделия. Оценка себестоимости изделия, ее сравнение с возможной рыночной ценой товара. Разработка варианта рекламы. Подготовка пояснительной записки. Оформление проектных материалов. Презентация проекта</w:t>
            </w:r>
          </w:p>
        </w:tc>
      </w:tr>
    </w:tbl>
    <w:p w:rsidR="00AC57F4" w:rsidRDefault="00AC57F4" w:rsidP="00AC57F4">
      <w:pPr>
        <w:jc w:val="center"/>
        <w:rPr>
          <w:b/>
        </w:rPr>
      </w:pPr>
    </w:p>
    <w:p w:rsidR="00AC57F4" w:rsidRPr="00AC57F4" w:rsidRDefault="00AC57F4" w:rsidP="00AC57F4">
      <w:pPr>
        <w:rPr>
          <w:rFonts w:eastAsiaTheme="minorHAnsi"/>
          <w:lang w:eastAsia="en-US"/>
        </w:rPr>
      </w:pPr>
    </w:p>
    <w:p w:rsidR="00AC57F4" w:rsidRDefault="00AC57F4" w:rsidP="00AC57F4">
      <w:pPr>
        <w:jc w:val="center"/>
        <w:rPr>
          <w:b/>
        </w:rPr>
      </w:pPr>
    </w:p>
    <w:p w:rsidR="006D468B" w:rsidRDefault="006D468B" w:rsidP="00AC57F4">
      <w:pPr>
        <w:jc w:val="center"/>
        <w:rPr>
          <w:b/>
        </w:rPr>
      </w:pPr>
    </w:p>
    <w:sectPr w:rsidR="006D468B" w:rsidSect="00B056E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4B46"/>
    <w:multiLevelType w:val="hybridMultilevel"/>
    <w:tmpl w:val="0E704BD8"/>
    <w:lvl w:ilvl="0" w:tplc="3C026276">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15:restartNumberingAfterBreak="0">
    <w:nsid w:val="0E2F640B"/>
    <w:multiLevelType w:val="hybridMultilevel"/>
    <w:tmpl w:val="AF7467FA"/>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 w15:restartNumberingAfterBreak="0">
    <w:nsid w:val="11A75E82"/>
    <w:multiLevelType w:val="hybridMultilevel"/>
    <w:tmpl w:val="C2DCE8B4"/>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44540E"/>
    <w:multiLevelType w:val="hybridMultilevel"/>
    <w:tmpl w:val="A7527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D4B5E"/>
    <w:multiLevelType w:val="multilevel"/>
    <w:tmpl w:val="21CA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B4E2F"/>
    <w:multiLevelType w:val="hybridMultilevel"/>
    <w:tmpl w:val="57D29C7C"/>
    <w:lvl w:ilvl="0" w:tplc="61521992">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1FE70FAF"/>
    <w:multiLevelType w:val="hybridMultilevel"/>
    <w:tmpl w:val="D64A5AE0"/>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8" w15:restartNumberingAfterBreak="0">
    <w:nsid w:val="1FF40545"/>
    <w:multiLevelType w:val="hybridMultilevel"/>
    <w:tmpl w:val="BF9EA218"/>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15:restartNumberingAfterBreak="0">
    <w:nsid w:val="21F01BCB"/>
    <w:multiLevelType w:val="multilevel"/>
    <w:tmpl w:val="E87E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522A4"/>
    <w:multiLevelType w:val="hybridMultilevel"/>
    <w:tmpl w:val="5BAA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7A7EF9"/>
    <w:multiLevelType w:val="hybridMultilevel"/>
    <w:tmpl w:val="C05E7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54FED"/>
    <w:multiLevelType w:val="hybridMultilevel"/>
    <w:tmpl w:val="F35A7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4318DE"/>
    <w:multiLevelType w:val="hybridMultilevel"/>
    <w:tmpl w:val="66B83454"/>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4" w15:restartNumberingAfterBreak="0">
    <w:nsid w:val="3A2303ED"/>
    <w:multiLevelType w:val="multilevel"/>
    <w:tmpl w:val="ACA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82C64"/>
    <w:multiLevelType w:val="hybridMultilevel"/>
    <w:tmpl w:val="63FAF9A8"/>
    <w:lvl w:ilvl="0" w:tplc="2B0CFA08">
      <w:start w:val="1"/>
      <w:numFmt w:val="bullet"/>
      <w:lvlText w:val=""/>
      <w:lvlJc w:val="left"/>
      <w:pPr>
        <w:tabs>
          <w:tab w:val="num" w:pos="1620"/>
        </w:tabs>
        <w:ind w:left="1620" w:hanging="360"/>
      </w:pPr>
      <w:rPr>
        <w:rFonts w:ascii="Symbol" w:hAnsi="Symbol" w:cs="Symbol"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16" w15:restartNumberingAfterBreak="0">
    <w:nsid w:val="3D5D4E39"/>
    <w:multiLevelType w:val="hybridMultilevel"/>
    <w:tmpl w:val="6868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2C5C82"/>
    <w:multiLevelType w:val="hybridMultilevel"/>
    <w:tmpl w:val="41EA2DDE"/>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42445F9A"/>
    <w:multiLevelType w:val="hybridMultilevel"/>
    <w:tmpl w:val="B2CA765C"/>
    <w:lvl w:ilvl="0" w:tplc="13FAC94A">
      <w:start w:val="1"/>
      <w:numFmt w:val="bullet"/>
      <w:lvlText w:val=""/>
      <w:lvlJc w:val="left"/>
      <w:pPr>
        <w:tabs>
          <w:tab w:val="num" w:pos="900"/>
        </w:tabs>
        <w:ind w:left="900" w:hanging="360"/>
      </w:pPr>
      <w:rPr>
        <w:rFonts w:ascii="Symbol" w:hAnsi="Symbol" w:cs="Symbol"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4C616036"/>
    <w:multiLevelType w:val="hybridMultilevel"/>
    <w:tmpl w:val="99DE855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9251A7"/>
    <w:multiLevelType w:val="multilevel"/>
    <w:tmpl w:val="6024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15B9B"/>
    <w:multiLevelType w:val="hybridMultilevel"/>
    <w:tmpl w:val="40D20252"/>
    <w:lvl w:ilvl="0" w:tplc="2B0CFA08">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15:restartNumberingAfterBreak="0">
    <w:nsid w:val="552652EE"/>
    <w:multiLevelType w:val="multilevel"/>
    <w:tmpl w:val="866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79016C"/>
    <w:multiLevelType w:val="hybridMultilevel"/>
    <w:tmpl w:val="62A23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146B8"/>
    <w:multiLevelType w:val="hybridMultilevel"/>
    <w:tmpl w:val="62586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36609B"/>
    <w:multiLevelType w:val="hybridMultilevel"/>
    <w:tmpl w:val="C98CA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B4D2A"/>
    <w:multiLevelType w:val="multilevel"/>
    <w:tmpl w:val="38E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735FC"/>
    <w:multiLevelType w:val="hybridMultilevel"/>
    <w:tmpl w:val="6C8CC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713611"/>
    <w:multiLevelType w:val="multilevel"/>
    <w:tmpl w:val="BB7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95BE4"/>
    <w:multiLevelType w:val="hybridMultilevel"/>
    <w:tmpl w:val="27D0B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DB21CA"/>
    <w:multiLevelType w:val="hybridMultilevel"/>
    <w:tmpl w:val="EE1A0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A4AB2"/>
    <w:multiLevelType w:val="hybridMultilevel"/>
    <w:tmpl w:val="904C4362"/>
    <w:lvl w:ilvl="0" w:tplc="B26EC110">
      <w:start w:val="1"/>
      <w:numFmt w:val="bullet"/>
      <w:lvlText w:val=""/>
      <w:lvlJc w:val="left"/>
      <w:pPr>
        <w:ind w:left="2520" w:hanging="360"/>
      </w:pPr>
      <w:rPr>
        <w:rFonts w:ascii="Symbol" w:hAnsi="Symbol" w:cs="Times New Roman" w:hint="default"/>
      </w:rPr>
    </w:lvl>
    <w:lvl w:ilvl="1" w:tplc="319468F2">
      <w:start w:val="1"/>
      <w:numFmt w:val="bullet"/>
      <w:lvlText w:val="‒"/>
      <w:lvlJc w:val="left"/>
      <w:pPr>
        <w:ind w:left="1080" w:hanging="360"/>
      </w:pPr>
      <w:rPr>
        <w:rFonts w:ascii="Times New Roman" w:hAnsi="Times New Roman" w:cs="Times New Roman" w:hint="default"/>
      </w:rPr>
    </w:lvl>
    <w:lvl w:ilvl="2" w:tplc="66BCB106" w:tentative="1">
      <w:start w:val="1"/>
      <w:numFmt w:val="bullet"/>
      <w:lvlText w:val=""/>
      <w:lvlJc w:val="left"/>
      <w:pPr>
        <w:ind w:left="2160" w:hanging="360"/>
      </w:pPr>
      <w:rPr>
        <w:rFonts w:ascii="Wingdings" w:hAnsi="Wingdings" w:hint="default"/>
      </w:rPr>
    </w:lvl>
    <w:lvl w:ilvl="3" w:tplc="AAF4BE9C" w:tentative="1">
      <w:start w:val="1"/>
      <w:numFmt w:val="bullet"/>
      <w:lvlText w:val=""/>
      <w:lvlJc w:val="left"/>
      <w:pPr>
        <w:ind w:left="2880" w:hanging="360"/>
      </w:pPr>
      <w:rPr>
        <w:rFonts w:ascii="Symbol" w:hAnsi="Symbol" w:hint="default"/>
      </w:rPr>
    </w:lvl>
    <w:lvl w:ilvl="4" w:tplc="013A6034" w:tentative="1">
      <w:start w:val="1"/>
      <w:numFmt w:val="bullet"/>
      <w:lvlText w:val="o"/>
      <w:lvlJc w:val="left"/>
      <w:pPr>
        <w:ind w:left="3600" w:hanging="360"/>
      </w:pPr>
      <w:rPr>
        <w:rFonts w:ascii="Courier New" w:hAnsi="Courier New" w:cs="Courier New" w:hint="default"/>
      </w:rPr>
    </w:lvl>
    <w:lvl w:ilvl="5" w:tplc="0814392A" w:tentative="1">
      <w:start w:val="1"/>
      <w:numFmt w:val="bullet"/>
      <w:lvlText w:val=""/>
      <w:lvlJc w:val="left"/>
      <w:pPr>
        <w:ind w:left="4320" w:hanging="360"/>
      </w:pPr>
      <w:rPr>
        <w:rFonts w:ascii="Wingdings" w:hAnsi="Wingdings" w:hint="default"/>
      </w:rPr>
    </w:lvl>
    <w:lvl w:ilvl="6" w:tplc="834A4BD0" w:tentative="1">
      <w:start w:val="1"/>
      <w:numFmt w:val="bullet"/>
      <w:lvlText w:val=""/>
      <w:lvlJc w:val="left"/>
      <w:pPr>
        <w:ind w:left="5040" w:hanging="360"/>
      </w:pPr>
      <w:rPr>
        <w:rFonts w:ascii="Symbol" w:hAnsi="Symbol" w:hint="default"/>
      </w:rPr>
    </w:lvl>
    <w:lvl w:ilvl="7" w:tplc="BAA610FC" w:tentative="1">
      <w:start w:val="1"/>
      <w:numFmt w:val="bullet"/>
      <w:lvlText w:val="o"/>
      <w:lvlJc w:val="left"/>
      <w:pPr>
        <w:ind w:left="5760" w:hanging="360"/>
      </w:pPr>
      <w:rPr>
        <w:rFonts w:ascii="Courier New" w:hAnsi="Courier New" w:cs="Courier New" w:hint="default"/>
      </w:rPr>
    </w:lvl>
    <w:lvl w:ilvl="8" w:tplc="DAE41D24" w:tentative="1">
      <w:start w:val="1"/>
      <w:numFmt w:val="bullet"/>
      <w:lvlText w:val=""/>
      <w:lvlJc w:val="left"/>
      <w:pPr>
        <w:ind w:left="6480" w:hanging="360"/>
      </w:pPr>
      <w:rPr>
        <w:rFonts w:ascii="Wingdings" w:hAnsi="Wingdings" w:hint="default"/>
      </w:rPr>
    </w:lvl>
  </w:abstractNum>
  <w:abstractNum w:abstractNumId="33" w15:restartNumberingAfterBreak="0">
    <w:nsid w:val="7DD17EAD"/>
    <w:multiLevelType w:val="hybridMultilevel"/>
    <w:tmpl w:val="3434F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31"/>
  </w:num>
  <w:num w:numId="4">
    <w:abstractNumId w:val="12"/>
  </w:num>
  <w:num w:numId="5">
    <w:abstractNumId w:val="3"/>
  </w:num>
  <w:num w:numId="6">
    <w:abstractNumId w:val="30"/>
  </w:num>
  <w:num w:numId="7">
    <w:abstractNumId w:val="3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9"/>
  </w:num>
  <w:num w:numId="22">
    <w:abstractNumId w:val="20"/>
  </w:num>
  <w:num w:numId="23">
    <w:abstractNumId w:val="26"/>
  </w:num>
  <w:num w:numId="24">
    <w:abstractNumId w:val="28"/>
  </w:num>
  <w:num w:numId="25">
    <w:abstractNumId w:val="33"/>
  </w:num>
  <w:num w:numId="26">
    <w:abstractNumId w:val="4"/>
  </w:num>
  <w:num w:numId="27">
    <w:abstractNumId w:val="23"/>
  </w:num>
  <w:num w:numId="28">
    <w:abstractNumId w:val="25"/>
  </w:num>
  <w:num w:numId="29">
    <w:abstractNumId w:val="27"/>
  </w:num>
  <w:num w:numId="30">
    <w:abstractNumId w:val="29"/>
  </w:num>
  <w:num w:numId="31">
    <w:abstractNumId w:val="11"/>
  </w:num>
  <w:num w:numId="32">
    <w:abstractNumId w:val="22"/>
  </w:num>
  <w:num w:numId="33">
    <w:abstractNumId w:val="0"/>
  </w:num>
  <w:num w:numId="34">
    <w:abstractNumId w:val="24"/>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characterSpacingControl w:val="doNotCompress"/>
  <w:compat>
    <w:compatSetting w:name="compatibilityMode" w:uri="http://schemas.microsoft.com/office/word" w:val="12"/>
  </w:compat>
  <w:rsids>
    <w:rsidRoot w:val="00816082"/>
    <w:rsid w:val="0006401A"/>
    <w:rsid w:val="00065CF5"/>
    <w:rsid w:val="000829BC"/>
    <w:rsid w:val="000A24F4"/>
    <w:rsid w:val="000C4DDE"/>
    <w:rsid w:val="000D004B"/>
    <w:rsid w:val="000E001F"/>
    <w:rsid w:val="000E1674"/>
    <w:rsid w:val="00107BEA"/>
    <w:rsid w:val="00120F51"/>
    <w:rsid w:val="00153BD4"/>
    <w:rsid w:val="001A3380"/>
    <w:rsid w:val="001B0B5B"/>
    <w:rsid w:val="001B29C7"/>
    <w:rsid w:val="001F5075"/>
    <w:rsid w:val="00200173"/>
    <w:rsid w:val="002517E0"/>
    <w:rsid w:val="00284E32"/>
    <w:rsid w:val="0029269A"/>
    <w:rsid w:val="002B4638"/>
    <w:rsid w:val="002C6AE1"/>
    <w:rsid w:val="002E09C9"/>
    <w:rsid w:val="002F4AE2"/>
    <w:rsid w:val="0033413D"/>
    <w:rsid w:val="003656E0"/>
    <w:rsid w:val="0037493B"/>
    <w:rsid w:val="003753FF"/>
    <w:rsid w:val="003A6DE0"/>
    <w:rsid w:val="003D1CC6"/>
    <w:rsid w:val="003D740C"/>
    <w:rsid w:val="003F0F00"/>
    <w:rsid w:val="003F1405"/>
    <w:rsid w:val="00403C0A"/>
    <w:rsid w:val="0041090B"/>
    <w:rsid w:val="00420215"/>
    <w:rsid w:val="0043249C"/>
    <w:rsid w:val="0043347D"/>
    <w:rsid w:val="0046026B"/>
    <w:rsid w:val="0046571D"/>
    <w:rsid w:val="00473517"/>
    <w:rsid w:val="00481C92"/>
    <w:rsid w:val="00497D26"/>
    <w:rsid w:val="004A42AA"/>
    <w:rsid w:val="004D6FB3"/>
    <w:rsid w:val="005074B6"/>
    <w:rsid w:val="0053487B"/>
    <w:rsid w:val="0053719D"/>
    <w:rsid w:val="00546351"/>
    <w:rsid w:val="00557E1F"/>
    <w:rsid w:val="005720B4"/>
    <w:rsid w:val="005B2EDD"/>
    <w:rsid w:val="005B3108"/>
    <w:rsid w:val="005B5946"/>
    <w:rsid w:val="005D08D9"/>
    <w:rsid w:val="005D6017"/>
    <w:rsid w:val="00600FDC"/>
    <w:rsid w:val="006316F9"/>
    <w:rsid w:val="006414E4"/>
    <w:rsid w:val="006425CE"/>
    <w:rsid w:val="00671A02"/>
    <w:rsid w:val="00675185"/>
    <w:rsid w:val="00681E3E"/>
    <w:rsid w:val="00696C76"/>
    <w:rsid w:val="006A195B"/>
    <w:rsid w:val="006A3C20"/>
    <w:rsid w:val="006B44E0"/>
    <w:rsid w:val="006C7648"/>
    <w:rsid w:val="006D468B"/>
    <w:rsid w:val="006E53CB"/>
    <w:rsid w:val="006E7A31"/>
    <w:rsid w:val="006F21BB"/>
    <w:rsid w:val="007039CB"/>
    <w:rsid w:val="00707F89"/>
    <w:rsid w:val="00716B5F"/>
    <w:rsid w:val="00722565"/>
    <w:rsid w:val="00732ED7"/>
    <w:rsid w:val="00752B62"/>
    <w:rsid w:val="0076172B"/>
    <w:rsid w:val="00767E96"/>
    <w:rsid w:val="00775069"/>
    <w:rsid w:val="00776F49"/>
    <w:rsid w:val="007860E4"/>
    <w:rsid w:val="00796968"/>
    <w:rsid w:val="007A62D3"/>
    <w:rsid w:val="007C08E2"/>
    <w:rsid w:val="007C6655"/>
    <w:rsid w:val="00812EB3"/>
    <w:rsid w:val="00816082"/>
    <w:rsid w:val="00826102"/>
    <w:rsid w:val="008378D9"/>
    <w:rsid w:val="00885AC7"/>
    <w:rsid w:val="008A2BD4"/>
    <w:rsid w:val="008D4BA1"/>
    <w:rsid w:val="008E449D"/>
    <w:rsid w:val="009158FA"/>
    <w:rsid w:val="00920B11"/>
    <w:rsid w:val="00924251"/>
    <w:rsid w:val="0093714E"/>
    <w:rsid w:val="009371BC"/>
    <w:rsid w:val="00951B7F"/>
    <w:rsid w:val="00955B59"/>
    <w:rsid w:val="009A5C37"/>
    <w:rsid w:val="009B2AB3"/>
    <w:rsid w:val="009C4134"/>
    <w:rsid w:val="009D1D62"/>
    <w:rsid w:val="009D6778"/>
    <w:rsid w:val="009F4B86"/>
    <w:rsid w:val="00A06473"/>
    <w:rsid w:val="00A21269"/>
    <w:rsid w:val="00A213D3"/>
    <w:rsid w:val="00A37EE2"/>
    <w:rsid w:val="00A4282B"/>
    <w:rsid w:val="00A47253"/>
    <w:rsid w:val="00A554B4"/>
    <w:rsid w:val="00AA311D"/>
    <w:rsid w:val="00AA7A1F"/>
    <w:rsid w:val="00AB0949"/>
    <w:rsid w:val="00AB6F00"/>
    <w:rsid w:val="00AC57F4"/>
    <w:rsid w:val="00AD0F84"/>
    <w:rsid w:val="00AD2EEC"/>
    <w:rsid w:val="00AF7135"/>
    <w:rsid w:val="00B056E4"/>
    <w:rsid w:val="00B06789"/>
    <w:rsid w:val="00B0767C"/>
    <w:rsid w:val="00B21AA3"/>
    <w:rsid w:val="00B409CC"/>
    <w:rsid w:val="00B607A4"/>
    <w:rsid w:val="00B9516D"/>
    <w:rsid w:val="00BB44ED"/>
    <w:rsid w:val="00BE3AAD"/>
    <w:rsid w:val="00C6555B"/>
    <w:rsid w:val="00CA181E"/>
    <w:rsid w:val="00CA7882"/>
    <w:rsid w:val="00CC2B4E"/>
    <w:rsid w:val="00CC3814"/>
    <w:rsid w:val="00CD0A3A"/>
    <w:rsid w:val="00CE369D"/>
    <w:rsid w:val="00D120C7"/>
    <w:rsid w:val="00D160B0"/>
    <w:rsid w:val="00D233BF"/>
    <w:rsid w:val="00D31FF6"/>
    <w:rsid w:val="00D32008"/>
    <w:rsid w:val="00D46BCF"/>
    <w:rsid w:val="00D57130"/>
    <w:rsid w:val="00D74B15"/>
    <w:rsid w:val="00D91AC1"/>
    <w:rsid w:val="00DB1276"/>
    <w:rsid w:val="00DC5881"/>
    <w:rsid w:val="00DD46FD"/>
    <w:rsid w:val="00DD60F1"/>
    <w:rsid w:val="00E05821"/>
    <w:rsid w:val="00E22E8A"/>
    <w:rsid w:val="00E30718"/>
    <w:rsid w:val="00E34F8A"/>
    <w:rsid w:val="00E44B03"/>
    <w:rsid w:val="00E7787D"/>
    <w:rsid w:val="00EB3C4E"/>
    <w:rsid w:val="00EC0717"/>
    <w:rsid w:val="00ED1394"/>
    <w:rsid w:val="00ED3ABB"/>
    <w:rsid w:val="00EE56A8"/>
    <w:rsid w:val="00F23E59"/>
    <w:rsid w:val="00F56353"/>
    <w:rsid w:val="00F8026F"/>
    <w:rsid w:val="00F83F43"/>
    <w:rsid w:val="00F87738"/>
    <w:rsid w:val="00F87BE1"/>
    <w:rsid w:val="00FA0BA8"/>
    <w:rsid w:val="00FA14EC"/>
    <w:rsid w:val="00FA3BEA"/>
    <w:rsid w:val="00FA7A6B"/>
    <w:rsid w:val="00FC52C4"/>
    <w:rsid w:val="00FD512F"/>
    <w:rsid w:val="00FE19D3"/>
    <w:rsid w:val="00FE6D74"/>
    <w:rsid w:val="00FE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E0535-5121-488F-91C7-996DEF68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F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57F4"/>
    <w:pPr>
      <w:spacing w:after="0" w:line="240" w:lineRule="auto"/>
    </w:pPr>
    <w:rPr>
      <w:rFonts w:ascii="Calibri" w:eastAsia="Times New Roman" w:hAnsi="Calibri" w:cs="Times New Roman"/>
      <w:lang w:eastAsia="ru-RU"/>
    </w:rPr>
  </w:style>
  <w:style w:type="paragraph" w:styleId="NormalWeb">
    <w:name w:val="Normal (Web)"/>
    <w:basedOn w:val="Normal"/>
    <w:rsid w:val="00AC57F4"/>
    <w:pPr>
      <w:spacing w:before="100" w:beforeAutospacing="1" w:after="100" w:afterAutospacing="1"/>
    </w:pPr>
  </w:style>
  <w:style w:type="table" w:customStyle="1" w:styleId="1">
    <w:name w:val="Сетка таблицы1"/>
    <w:basedOn w:val="TableNormal"/>
    <w:next w:val="TableGrid"/>
    <w:uiPriority w:val="59"/>
    <w:rsid w:val="00BE3AA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E3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Normal"/>
    <w:qFormat/>
    <w:rsid w:val="0093714E"/>
    <w:pPr>
      <w:ind w:left="720"/>
      <w:contextualSpacing/>
    </w:pPr>
  </w:style>
  <w:style w:type="paragraph" w:styleId="BodyText">
    <w:name w:val="Body Text"/>
    <w:basedOn w:val="Normal"/>
    <w:link w:val="BodyTextChar"/>
    <w:unhideWhenUsed/>
    <w:rsid w:val="006D468B"/>
    <w:pPr>
      <w:spacing w:after="120"/>
    </w:pPr>
  </w:style>
  <w:style w:type="character" w:customStyle="1" w:styleId="BodyTextChar">
    <w:name w:val="Body Text Char"/>
    <w:basedOn w:val="DefaultParagraphFont"/>
    <w:link w:val="BodyText"/>
    <w:rsid w:val="006D468B"/>
    <w:rPr>
      <w:rFonts w:ascii="Times New Roman" w:eastAsia="Times New Roman" w:hAnsi="Times New Roman" w:cs="Times New Roman"/>
      <w:sz w:val="24"/>
      <w:szCs w:val="24"/>
      <w:lang w:eastAsia="ru-RU"/>
    </w:rPr>
  </w:style>
  <w:style w:type="character" w:customStyle="1" w:styleId="c0">
    <w:name w:val="c0"/>
    <w:basedOn w:val="DefaultParagraphFont"/>
    <w:rsid w:val="00CE369D"/>
  </w:style>
  <w:style w:type="paragraph" w:styleId="BalloonText">
    <w:name w:val="Balloon Text"/>
    <w:basedOn w:val="Normal"/>
    <w:link w:val="BalloonTextChar"/>
    <w:uiPriority w:val="99"/>
    <w:semiHidden/>
    <w:unhideWhenUsed/>
    <w:rsid w:val="005074B6"/>
    <w:rPr>
      <w:rFonts w:ascii="Tahoma" w:hAnsi="Tahoma" w:cs="Tahoma"/>
      <w:sz w:val="16"/>
      <w:szCs w:val="16"/>
    </w:rPr>
  </w:style>
  <w:style w:type="character" w:customStyle="1" w:styleId="BalloonTextChar">
    <w:name w:val="Balloon Text Char"/>
    <w:basedOn w:val="DefaultParagraphFont"/>
    <w:link w:val="BalloonText"/>
    <w:uiPriority w:val="99"/>
    <w:semiHidden/>
    <w:rsid w:val="005074B6"/>
    <w:rPr>
      <w:rFonts w:ascii="Tahoma" w:eastAsia="Times New Roman" w:hAnsi="Tahoma" w:cs="Tahoma"/>
      <w:sz w:val="16"/>
      <w:szCs w:val="16"/>
      <w:lang w:eastAsia="ru-RU"/>
    </w:rPr>
  </w:style>
  <w:style w:type="paragraph" w:styleId="ListParagraph">
    <w:name w:val="List Paragraph"/>
    <w:basedOn w:val="Normal"/>
    <w:uiPriority w:val="34"/>
    <w:qFormat/>
    <w:rsid w:val="00D74B15"/>
    <w:pPr>
      <w:ind w:left="720"/>
      <w:contextualSpacing/>
    </w:pPr>
  </w:style>
  <w:style w:type="character" w:customStyle="1" w:styleId="NoSpacingChar">
    <w:name w:val="No Spacing Char"/>
    <w:basedOn w:val="DefaultParagraphFont"/>
    <w:link w:val="NoSpacing"/>
    <w:uiPriority w:val="1"/>
    <w:locked/>
    <w:rsid w:val="00B056E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4992">
      <w:bodyDiv w:val="1"/>
      <w:marLeft w:val="0"/>
      <w:marRight w:val="0"/>
      <w:marTop w:val="0"/>
      <w:marBottom w:val="0"/>
      <w:divBdr>
        <w:top w:val="none" w:sz="0" w:space="0" w:color="auto"/>
        <w:left w:val="none" w:sz="0" w:space="0" w:color="auto"/>
        <w:bottom w:val="none" w:sz="0" w:space="0" w:color="auto"/>
        <w:right w:val="none" w:sz="0" w:space="0" w:color="auto"/>
      </w:divBdr>
    </w:div>
    <w:div w:id="88426608">
      <w:bodyDiv w:val="1"/>
      <w:marLeft w:val="0"/>
      <w:marRight w:val="0"/>
      <w:marTop w:val="0"/>
      <w:marBottom w:val="0"/>
      <w:divBdr>
        <w:top w:val="none" w:sz="0" w:space="0" w:color="auto"/>
        <w:left w:val="none" w:sz="0" w:space="0" w:color="auto"/>
        <w:bottom w:val="none" w:sz="0" w:space="0" w:color="auto"/>
        <w:right w:val="none" w:sz="0" w:space="0" w:color="auto"/>
      </w:divBdr>
    </w:div>
    <w:div w:id="309097362">
      <w:bodyDiv w:val="1"/>
      <w:marLeft w:val="0"/>
      <w:marRight w:val="0"/>
      <w:marTop w:val="0"/>
      <w:marBottom w:val="0"/>
      <w:divBdr>
        <w:top w:val="none" w:sz="0" w:space="0" w:color="auto"/>
        <w:left w:val="none" w:sz="0" w:space="0" w:color="auto"/>
        <w:bottom w:val="none" w:sz="0" w:space="0" w:color="auto"/>
        <w:right w:val="none" w:sz="0" w:space="0" w:color="auto"/>
      </w:divBdr>
    </w:div>
    <w:div w:id="580989296">
      <w:bodyDiv w:val="1"/>
      <w:marLeft w:val="0"/>
      <w:marRight w:val="0"/>
      <w:marTop w:val="0"/>
      <w:marBottom w:val="0"/>
      <w:divBdr>
        <w:top w:val="none" w:sz="0" w:space="0" w:color="auto"/>
        <w:left w:val="none" w:sz="0" w:space="0" w:color="auto"/>
        <w:bottom w:val="none" w:sz="0" w:space="0" w:color="auto"/>
        <w:right w:val="none" w:sz="0" w:space="0" w:color="auto"/>
      </w:divBdr>
    </w:div>
    <w:div w:id="1311977908">
      <w:bodyDiv w:val="1"/>
      <w:marLeft w:val="0"/>
      <w:marRight w:val="0"/>
      <w:marTop w:val="0"/>
      <w:marBottom w:val="0"/>
      <w:divBdr>
        <w:top w:val="none" w:sz="0" w:space="0" w:color="auto"/>
        <w:left w:val="none" w:sz="0" w:space="0" w:color="auto"/>
        <w:bottom w:val="none" w:sz="0" w:space="0" w:color="auto"/>
        <w:right w:val="none" w:sz="0" w:space="0" w:color="auto"/>
      </w:divBdr>
    </w:div>
    <w:div w:id="20896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B66B-591B-476B-AE9E-43C02BD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7802</Words>
  <Characters>44473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Информатика</cp:lastModifiedBy>
  <cp:revision>26</cp:revision>
  <cp:lastPrinted>2016-09-12T05:38:00Z</cp:lastPrinted>
  <dcterms:created xsi:type="dcterms:W3CDTF">2016-04-11T03:01:00Z</dcterms:created>
  <dcterms:modified xsi:type="dcterms:W3CDTF">2020-09-17T03:52:00Z</dcterms:modified>
</cp:coreProperties>
</file>